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1263" w14:textId="77777777" w:rsidR="00440AD0" w:rsidRPr="00440AD0" w:rsidRDefault="00440AD0" w:rsidP="00440AD0">
      <w:pPr>
        <w:spacing w:after="0" w:line="240" w:lineRule="auto"/>
        <w:ind w:left="4253"/>
        <w:contextualSpacing/>
        <w:rPr>
          <w:rFonts w:ascii="Times New Roman" w:hAnsi="Times New Roman" w:cs="Times New Roman"/>
          <w:sz w:val="32"/>
          <w:szCs w:val="32"/>
        </w:rPr>
      </w:pPr>
      <w:r w:rsidRPr="00440AD0">
        <w:rPr>
          <w:rFonts w:ascii="Times New Roman" w:hAnsi="Times New Roman" w:cs="Times New Roman"/>
          <w:sz w:val="32"/>
          <w:szCs w:val="32"/>
        </w:rPr>
        <w:t>УТВЕРЖДЕНО</w:t>
      </w:r>
    </w:p>
    <w:p w14:paraId="68EB57B3" w14:textId="77777777" w:rsidR="00440AD0" w:rsidRPr="00440AD0" w:rsidRDefault="00440AD0" w:rsidP="00440AD0">
      <w:pPr>
        <w:spacing w:after="0" w:line="240" w:lineRule="auto"/>
        <w:ind w:left="4253"/>
        <w:contextualSpacing/>
        <w:rPr>
          <w:rFonts w:ascii="Times New Roman" w:hAnsi="Times New Roman" w:cs="Times New Roman"/>
          <w:sz w:val="32"/>
          <w:szCs w:val="32"/>
        </w:rPr>
      </w:pPr>
      <w:r w:rsidRPr="00440AD0">
        <w:rPr>
          <w:rFonts w:ascii="Times New Roman" w:hAnsi="Times New Roman" w:cs="Times New Roman"/>
          <w:sz w:val="32"/>
          <w:szCs w:val="32"/>
        </w:rPr>
        <w:t>Директор МУП «</w:t>
      </w:r>
      <w:proofErr w:type="spellStart"/>
      <w:r w:rsidRPr="00440AD0">
        <w:rPr>
          <w:rFonts w:ascii="Times New Roman" w:hAnsi="Times New Roman" w:cs="Times New Roman"/>
          <w:sz w:val="32"/>
          <w:szCs w:val="32"/>
        </w:rPr>
        <w:t>Бендерырынокторг</w:t>
      </w:r>
      <w:proofErr w:type="spellEnd"/>
      <w:r w:rsidRPr="00440AD0">
        <w:rPr>
          <w:rFonts w:ascii="Times New Roman" w:hAnsi="Times New Roman" w:cs="Times New Roman"/>
          <w:sz w:val="32"/>
          <w:szCs w:val="32"/>
        </w:rPr>
        <w:t xml:space="preserve">» </w:t>
      </w:r>
    </w:p>
    <w:p w14:paraId="2790520F" w14:textId="7C477228" w:rsidR="00440AD0" w:rsidRPr="00440AD0" w:rsidRDefault="00440AD0" w:rsidP="00440AD0">
      <w:pPr>
        <w:spacing w:after="0" w:line="240" w:lineRule="auto"/>
        <w:ind w:left="4253"/>
        <w:contextualSpacing/>
        <w:rPr>
          <w:rFonts w:ascii="Times New Roman" w:hAnsi="Times New Roman" w:cs="Times New Roman"/>
          <w:sz w:val="32"/>
          <w:szCs w:val="32"/>
        </w:rPr>
      </w:pPr>
      <w:r>
        <w:rPr>
          <w:rFonts w:ascii="Times New Roman" w:hAnsi="Times New Roman" w:cs="Times New Roman"/>
          <w:sz w:val="32"/>
          <w:szCs w:val="32"/>
        </w:rPr>
        <w:t>____________</w:t>
      </w:r>
      <w:r w:rsidRPr="00440AD0">
        <w:rPr>
          <w:rFonts w:ascii="Times New Roman" w:hAnsi="Times New Roman" w:cs="Times New Roman"/>
          <w:sz w:val="32"/>
          <w:szCs w:val="32"/>
        </w:rPr>
        <w:t xml:space="preserve">_____ С. И. </w:t>
      </w:r>
      <w:proofErr w:type="spellStart"/>
      <w:r w:rsidRPr="00440AD0">
        <w:rPr>
          <w:rFonts w:ascii="Times New Roman" w:hAnsi="Times New Roman" w:cs="Times New Roman"/>
          <w:sz w:val="32"/>
          <w:szCs w:val="32"/>
        </w:rPr>
        <w:t>Нахтигаль</w:t>
      </w:r>
      <w:proofErr w:type="spellEnd"/>
    </w:p>
    <w:p w14:paraId="546A0291" w14:textId="2518F62D" w:rsidR="00FA0E75" w:rsidRDefault="00440AD0" w:rsidP="00440AD0">
      <w:pPr>
        <w:spacing w:after="0" w:line="240" w:lineRule="auto"/>
        <w:ind w:left="4253"/>
        <w:contextualSpacing/>
        <w:rPr>
          <w:rFonts w:ascii="Times New Roman" w:hAnsi="Times New Roman" w:cs="Times New Roman"/>
          <w:sz w:val="32"/>
          <w:szCs w:val="32"/>
        </w:rPr>
      </w:pPr>
      <w:r w:rsidRPr="00440AD0">
        <w:rPr>
          <w:rFonts w:ascii="Times New Roman" w:hAnsi="Times New Roman" w:cs="Times New Roman"/>
          <w:sz w:val="32"/>
          <w:szCs w:val="32"/>
        </w:rPr>
        <w:t>«</w:t>
      </w:r>
      <w:r w:rsidR="00D30DBD">
        <w:rPr>
          <w:rFonts w:ascii="Times New Roman" w:hAnsi="Times New Roman" w:cs="Times New Roman"/>
          <w:sz w:val="32"/>
          <w:szCs w:val="32"/>
        </w:rPr>
        <w:t>25</w:t>
      </w:r>
      <w:r w:rsidRPr="00440AD0">
        <w:rPr>
          <w:rFonts w:ascii="Times New Roman" w:hAnsi="Times New Roman" w:cs="Times New Roman"/>
          <w:sz w:val="32"/>
          <w:szCs w:val="32"/>
        </w:rPr>
        <w:t>»</w:t>
      </w:r>
      <w:r w:rsidR="00D30DBD">
        <w:rPr>
          <w:rFonts w:ascii="Times New Roman" w:hAnsi="Times New Roman" w:cs="Times New Roman"/>
          <w:sz w:val="32"/>
          <w:szCs w:val="32"/>
        </w:rPr>
        <w:t xml:space="preserve"> мая </w:t>
      </w:r>
      <w:r w:rsidRPr="00440AD0">
        <w:rPr>
          <w:rFonts w:ascii="Times New Roman" w:hAnsi="Times New Roman" w:cs="Times New Roman"/>
          <w:sz w:val="32"/>
          <w:szCs w:val="32"/>
        </w:rPr>
        <w:t>2021 г.</w:t>
      </w:r>
    </w:p>
    <w:p w14:paraId="2215E75A" w14:textId="77777777" w:rsidR="00B86FEC" w:rsidRDefault="00B86FEC" w:rsidP="00C053AC">
      <w:pPr>
        <w:spacing w:after="0" w:line="240" w:lineRule="auto"/>
        <w:contextualSpacing/>
        <w:jc w:val="both"/>
        <w:rPr>
          <w:rFonts w:ascii="Times New Roman" w:hAnsi="Times New Roman" w:cs="Times New Roman"/>
          <w:sz w:val="32"/>
          <w:szCs w:val="32"/>
        </w:rPr>
      </w:pPr>
    </w:p>
    <w:p w14:paraId="7DF916A1" w14:textId="77777777" w:rsidR="009658A8" w:rsidRDefault="009658A8" w:rsidP="00C053AC">
      <w:pPr>
        <w:spacing w:after="0" w:line="240" w:lineRule="auto"/>
        <w:contextualSpacing/>
        <w:jc w:val="center"/>
        <w:rPr>
          <w:rFonts w:ascii="Times New Roman" w:hAnsi="Times New Roman" w:cs="Times New Roman"/>
          <w:sz w:val="32"/>
          <w:szCs w:val="32"/>
        </w:rPr>
      </w:pPr>
    </w:p>
    <w:p w14:paraId="5BF35B8B" w14:textId="77777777" w:rsidR="00440AD0" w:rsidRDefault="00440AD0" w:rsidP="00C053AC">
      <w:pPr>
        <w:spacing w:after="0" w:line="240" w:lineRule="auto"/>
        <w:contextualSpacing/>
        <w:jc w:val="center"/>
        <w:rPr>
          <w:rFonts w:ascii="Times New Roman" w:hAnsi="Times New Roman" w:cs="Times New Roman"/>
          <w:sz w:val="32"/>
          <w:szCs w:val="32"/>
        </w:rPr>
      </w:pPr>
    </w:p>
    <w:p w14:paraId="220BDCCF" w14:textId="77777777" w:rsidR="00440AD0" w:rsidRDefault="00440AD0" w:rsidP="00C053AC">
      <w:pPr>
        <w:spacing w:after="0" w:line="240" w:lineRule="auto"/>
        <w:contextualSpacing/>
        <w:jc w:val="center"/>
        <w:rPr>
          <w:rFonts w:ascii="Times New Roman" w:hAnsi="Times New Roman" w:cs="Times New Roman"/>
          <w:sz w:val="32"/>
          <w:szCs w:val="32"/>
        </w:rPr>
      </w:pPr>
    </w:p>
    <w:p w14:paraId="3C22A799" w14:textId="77777777" w:rsidR="00440AD0" w:rsidRDefault="00440AD0" w:rsidP="00C053AC">
      <w:pPr>
        <w:spacing w:after="0" w:line="240" w:lineRule="auto"/>
        <w:contextualSpacing/>
        <w:jc w:val="center"/>
        <w:rPr>
          <w:rFonts w:ascii="Times New Roman" w:hAnsi="Times New Roman" w:cs="Times New Roman"/>
          <w:sz w:val="32"/>
          <w:szCs w:val="32"/>
        </w:rPr>
      </w:pPr>
    </w:p>
    <w:p w14:paraId="57E628CE" w14:textId="77777777" w:rsidR="009658A8" w:rsidRDefault="009658A8" w:rsidP="00C053AC">
      <w:pPr>
        <w:spacing w:after="0" w:line="240" w:lineRule="auto"/>
        <w:contextualSpacing/>
        <w:jc w:val="center"/>
        <w:rPr>
          <w:rFonts w:ascii="Times New Roman" w:hAnsi="Times New Roman" w:cs="Times New Roman"/>
          <w:sz w:val="32"/>
          <w:szCs w:val="32"/>
        </w:rPr>
      </w:pPr>
    </w:p>
    <w:p w14:paraId="33B84CAA" w14:textId="77777777" w:rsidR="00B26925" w:rsidRDefault="00B26925" w:rsidP="00C053AC">
      <w:pPr>
        <w:spacing w:after="0" w:line="240" w:lineRule="auto"/>
        <w:contextualSpacing/>
        <w:jc w:val="center"/>
        <w:rPr>
          <w:rFonts w:ascii="Times New Roman" w:hAnsi="Times New Roman" w:cs="Times New Roman"/>
          <w:sz w:val="32"/>
          <w:szCs w:val="32"/>
        </w:rPr>
      </w:pPr>
    </w:p>
    <w:p w14:paraId="4061E9D4" w14:textId="77777777" w:rsidR="00B26925" w:rsidRDefault="00B26925" w:rsidP="00C053AC">
      <w:pPr>
        <w:spacing w:after="0" w:line="240" w:lineRule="auto"/>
        <w:contextualSpacing/>
        <w:jc w:val="both"/>
        <w:rPr>
          <w:rFonts w:ascii="Times New Roman" w:hAnsi="Times New Roman" w:cs="Times New Roman"/>
          <w:sz w:val="32"/>
          <w:szCs w:val="32"/>
        </w:rPr>
      </w:pPr>
    </w:p>
    <w:p w14:paraId="07543C37" w14:textId="77777777" w:rsidR="00B26925" w:rsidRPr="003B4207" w:rsidRDefault="00B26925" w:rsidP="00C053AC">
      <w:pPr>
        <w:spacing w:after="0" w:line="240" w:lineRule="auto"/>
        <w:contextualSpacing/>
        <w:jc w:val="center"/>
        <w:rPr>
          <w:rFonts w:ascii="Times New Roman" w:hAnsi="Times New Roman" w:cs="Times New Roman"/>
          <w:sz w:val="32"/>
          <w:szCs w:val="32"/>
        </w:rPr>
      </w:pPr>
      <w:r w:rsidRPr="003B4207">
        <w:rPr>
          <w:rFonts w:ascii="Times New Roman" w:hAnsi="Times New Roman" w:cs="Times New Roman"/>
          <w:sz w:val="32"/>
          <w:szCs w:val="32"/>
        </w:rPr>
        <w:t>ЗАКУПОЧНАЯ ДОКУМЕНТАЦИЯ</w:t>
      </w:r>
    </w:p>
    <w:p w14:paraId="4596C76C" w14:textId="6CE60B8A" w:rsidR="00CA4F88" w:rsidRPr="00C507AB" w:rsidRDefault="00A66217" w:rsidP="00303900">
      <w:pPr>
        <w:spacing w:after="0" w:line="240" w:lineRule="auto"/>
        <w:contextualSpacing/>
        <w:jc w:val="center"/>
        <w:rPr>
          <w:rFonts w:ascii="Times New Roman" w:hAnsi="Times New Roman" w:cs="Times New Roman"/>
          <w:sz w:val="32"/>
          <w:szCs w:val="32"/>
        </w:rPr>
      </w:pPr>
      <w:r>
        <w:rPr>
          <w:rFonts w:ascii="Times New Roman" w:hAnsi="Times New Roman" w:cs="Times New Roman"/>
          <w:sz w:val="32"/>
          <w:szCs w:val="32"/>
        </w:rPr>
        <w:t>к</w:t>
      </w:r>
      <w:r w:rsidR="00E26F42">
        <w:rPr>
          <w:rFonts w:ascii="Times New Roman" w:hAnsi="Times New Roman" w:cs="Times New Roman"/>
          <w:sz w:val="32"/>
          <w:szCs w:val="32"/>
        </w:rPr>
        <w:t xml:space="preserve"> проведению</w:t>
      </w:r>
      <w:r w:rsidR="00B26925" w:rsidRPr="00C507AB">
        <w:rPr>
          <w:rFonts w:ascii="Times New Roman" w:hAnsi="Times New Roman" w:cs="Times New Roman"/>
          <w:sz w:val="32"/>
          <w:szCs w:val="32"/>
        </w:rPr>
        <w:t xml:space="preserve"> </w:t>
      </w:r>
      <w:r w:rsidR="00E26F42">
        <w:rPr>
          <w:rFonts w:ascii="Times New Roman" w:hAnsi="Times New Roman" w:cs="Times New Roman"/>
          <w:sz w:val="32"/>
          <w:szCs w:val="32"/>
        </w:rPr>
        <w:t>запроса предложений</w:t>
      </w:r>
      <w:r w:rsidR="00104987" w:rsidRPr="00C507AB">
        <w:rPr>
          <w:rFonts w:ascii="Times New Roman" w:hAnsi="Times New Roman" w:cs="Times New Roman"/>
          <w:sz w:val="32"/>
          <w:szCs w:val="32"/>
        </w:rPr>
        <w:t xml:space="preserve"> </w:t>
      </w:r>
      <w:r w:rsidR="00C11C2E">
        <w:rPr>
          <w:rFonts w:ascii="Times New Roman" w:hAnsi="Times New Roman" w:cs="Times New Roman"/>
          <w:sz w:val="32"/>
          <w:szCs w:val="32"/>
        </w:rPr>
        <w:t xml:space="preserve">на </w:t>
      </w:r>
      <w:r w:rsidR="009658A8">
        <w:rPr>
          <w:rFonts w:ascii="Times New Roman" w:hAnsi="Times New Roman" w:cs="Times New Roman"/>
          <w:sz w:val="32"/>
          <w:szCs w:val="32"/>
        </w:rPr>
        <w:t>поставку</w:t>
      </w:r>
      <w:r w:rsidR="00C11C2E">
        <w:rPr>
          <w:rFonts w:ascii="Times New Roman" w:hAnsi="Times New Roman" w:cs="Times New Roman"/>
          <w:sz w:val="32"/>
          <w:szCs w:val="32"/>
        </w:rPr>
        <w:t xml:space="preserve"> </w:t>
      </w:r>
      <w:r w:rsidR="00303900">
        <w:rPr>
          <w:rFonts w:ascii="Times New Roman" w:hAnsi="Times New Roman" w:cs="Times New Roman"/>
          <w:sz w:val="32"/>
          <w:szCs w:val="32"/>
        </w:rPr>
        <w:t xml:space="preserve">горюче-смазочных материалов </w:t>
      </w:r>
      <w:r w:rsidR="00C11C2E">
        <w:rPr>
          <w:rFonts w:ascii="Times New Roman" w:hAnsi="Times New Roman" w:cs="Times New Roman"/>
          <w:sz w:val="32"/>
          <w:szCs w:val="32"/>
        </w:rPr>
        <w:t xml:space="preserve">для </w:t>
      </w:r>
      <w:r w:rsidR="009658A8">
        <w:rPr>
          <w:rFonts w:ascii="Times New Roman" w:hAnsi="Times New Roman" w:cs="Times New Roman"/>
          <w:sz w:val="32"/>
          <w:szCs w:val="32"/>
        </w:rPr>
        <w:t xml:space="preserve">обеспечения </w:t>
      </w:r>
      <w:r w:rsidR="00C11C2E">
        <w:rPr>
          <w:rFonts w:ascii="Times New Roman" w:hAnsi="Times New Roman" w:cs="Times New Roman"/>
          <w:sz w:val="32"/>
          <w:szCs w:val="32"/>
        </w:rPr>
        <w:t xml:space="preserve">нужд </w:t>
      </w:r>
    </w:p>
    <w:p w14:paraId="446D51FA" w14:textId="4F7F2A54" w:rsidR="00B24949" w:rsidRDefault="00B24949" w:rsidP="00C053AC">
      <w:pPr>
        <w:spacing w:after="0" w:line="240" w:lineRule="auto"/>
        <w:contextualSpacing/>
        <w:jc w:val="center"/>
        <w:rPr>
          <w:rFonts w:ascii="Times New Roman" w:hAnsi="Times New Roman" w:cs="Times New Roman"/>
          <w:sz w:val="32"/>
          <w:szCs w:val="32"/>
        </w:rPr>
      </w:pPr>
      <w:r w:rsidRPr="00C507AB">
        <w:rPr>
          <w:rFonts w:ascii="Times New Roman" w:hAnsi="Times New Roman" w:cs="Times New Roman"/>
          <w:sz w:val="32"/>
          <w:szCs w:val="32"/>
        </w:rPr>
        <w:t>МУ</w:t>
      </w:r>
      <w:r w:rsidR="00440AD0">
        <w:rPr>
          <w:rFonts w:ascii="Times New Roman" w:hAnsi="Times New Roman" w:cs="Times New Roman"/>
          <w:sz w:val="32"/>
          <w:szCs w:val="32"/>
        </w:rPr>
        <w:t>П</w:t>
      </w:r>
      <w:r w:rsidR="00F63621">
        <w:rPr>
          <w:rFonts w:ascii="Times New Roman" w:hAnsi="Times New Roman" w:cs="Times New Roman"/>
          <w:sz w:val="32"/>
          <w:szCs w:val="32"/>
        </w:rPr>
        <w:t xml:space="preserve"> </w:t>
      </w:r>
      <w:r w:rsidRPr="00C507AB">
        <w:rPr>
          <w:rFonts w:ascii="Times New Roman" w:hAnsi="Times New Roman" w:cs="Times New Roman"/>
          <w:sz w:val="32"/>
          <w:szCs w:val="32"/>
        </w:rPr>
        <w:t>«</w:t>
      </w:r>
      <w:proofErr w:type="spellStart"/>
      <w:r w:rsidR="00440AD0">
        <w:rPr>
          <w:rFonts w:ascii="Times New Roman" w:hAnsi="Times New Roman" w:cs="Times New Roman"/>
          <w:sz w:val="32"/>
          <w:szCs w:val="32"/>
        </w:rPr>
        <w:t>Бендерырынокторг</w:t>
      </w:r>
      <w:proofErr w:type="spellEnd"/>
      <w:r w:rsidRPr="00C507AB">
        <w:rPr>
          <w:rFonts w:ascii="Times New Roman" w:hAnsi="Times New Roman" w:cs="Times New Roman"/>
          <w:sz w:val="32"/>
          <w:szCs w:val="32"/>
        </w:rPr>
        <w:t>»</w:t>
      </w:r>
      <w:r w:rsidR="00651796">
        <w:rPr>
          <w:rFonts w:ascii="Times New Roman" w:hAnsi="Times New Roman" w:cs="Times New Roman"/>
          <w:sz w:val="32"/>
          <w:szCs w:val="32"/>
        </w:rPr>
        <w:t xml:space="preserve"> </w:t>
      </w:r>
    </w:p>
    <w:p w14:paraId="5A1DED50" w14:textId="57D2030D" w:rsidR="00651796" w:rsidRPr="00C507AB" w:rsidRDefault="00651796" w:rsidP="00C053AC">
      <w:pPr>
        <w:spacing w:after="0" w:line="240" w:lineRule="auto"/>
        <w:contextualSpacing/>
        <w:jc w:val="center"/>
        <w:rPr>
          <w:rFonts w:ascii="Times New Roman" w:hAnsi="Times New Roman" w:cs="Times New Roman"/>
          <w:sz w:val="32"/>
          <w:szCs w:val="32"/>
        </w:rPr>
      </w:pPr>
      <w:r>
        <w:rPr>
          <w:rFonts w:ascii="Times New Roman" w:hAnsi="Times New Roman" w:cs="Times New Roman"/>
          <w:sz w:val="32"/>
          <w:szCs w:val="32"/>
        </w:rPr>
        <w:t>в 2021 году.</w:t>
      </w:r>
    </w:p>
    <w:p w14:paraId="30EEB232" w14:textId="77777777" w:rsidR="00B26925" w:rsidRDefault="00B26925" w:rsidP="00C053AC">
      <w:pPr>
        <w:spacing w:after="0" w:line="240" w:lineRule="auto"/>
        <w:contextualSpacing/>
        <w:jc w:val="both"/>
        <w:rPr>
          <w:rFonts w:ascii="Times New Roman" w:hAnsi="Times New Roman" w:cs="Times New Roman"/>
          <w:sz w:val="32"/>
          <w:szCs w:val="32"/>
        </w:rPr>
      </w:pPr>
    </w:p>
    <w:p w14:paraId="503701DA" w14:textId="77777777" w:rsidR="00B26925" w:rsidRDefault="00B26925" w:rsidP="00C053AC">
      <w:pPr>
        <w:spacing w:after="0" w:line="240" w:lineRule="auto"/>
        <w:contextualSpacing/>
        <w:jc w:val="center"/>
        <w:rPr>
          <w:rFonts w:ascii="Times New Roman" w:hAnsi="Times New Roman" w:cs="Times New Roman"/>
          <w:sz w:val="32"/>
          <w:szCs w:val="32"/>
        </w:rPr>
      </w:pPr>
    </w:p>
    <w:p w14:paraId="694EF24B" w14:textId="77777777" w:rsidR="00B26925" w:rsidRDefault="00B26925" w:rsidP="00C053AC">
      <w:pPr>
        <w:spacing w:after="0" w:line="240" w:lineRule="auto"/>
        <w:contextualSpacing/>
        <w:jc w:val="center"/>
        <w:rPr>
          <w:rFonts w:ascii="Times New Roman" w:hAnsi="Times New Roman" w:cs="Times New Roman"/>
          <w:sz w:val="32"/>
          <w:szCs w:val="32"/>
        </w:rPr>
      </w:pPr>
    </w:p>
    <w:p w14:paraId="14B208E1" w14:textId="77777777" w:rsidR="00B26925" w:rsidRDefault="00B26925" w:rsidP="00C053AC">
      <w:pPr>
        <w:spacing w:after="0" w:line="240" w:lineRule="auto"/>
        <w:contextualSpacing/>
        <w:jc w:val="center"/>
        <w:rPr>
          <w:rFonts w:ascii="Times New Roman" w:hAnsi="Times New Roman" w:cs="Times New Roman"/>
          <w:sz w:val="32"/>
          <w:szCs w:val="32"/>
        </w:rPr>
      </w:pPr>
    </w:p>
    <w:p w14:paraId="0D0B6D38" w14:textId="77777777" w:rsidR="00B26925" w:rsidRDefault="00B26925" w:rsidP="00C053AC">
      <w:pPr>
        <w:spacing w:after="0" w:line="240" w:lineRule="auto"/>
        <w:contextualSpacing/>
        <w:jc w:val="center"/>
        <w:rPr>
          <w:rFonts w:ascii="Times New Roman" w:hAnsi="Times New Roman" w:cs="Times New Roman"/>
          <w:sz w:val="32"/>
          <w:szCs w:val="32"/>
        </w:rPr>
      </w:pPr>
    </w:p>
    <w:p w14:paraId="0A69A9C8" w14:textId="77777777" w:rsidR="00B26925" w:rsidRDefault="00B26925" w:rsidP="00C053AC">
      <w:pPr>
        <w:spacing w:after="0" w:line="240" w:lineRule="auto"/>
        <w:contextualSpacing/>
        <w:jc w:val="center"/>
        <w:rPr>
          <w:rFonts w:ascii="Times New Roman" w:hAnsi="Times New Roman" w:cs="Times New Roman"/>
          <w:sz w:val="32"/>
          <w:szCs w:val="32"/>
        </w:rPr>
      </w:pPr>
    </w:p>
    <w:p w14:paraId="12A3061F" w14:textId="77777777" w:rsidR="00B26925" w:rsidRDefault="00B26925" w:rsidP="00C053AC">
      <w:pPr>
        <w:spacing w:after="0" w:line="240" w:lineRule="auto"/>
        <w:contextualSpacing/>
        <w:jc w:val="center"/>
        <w:rPr>
          <w:rFonts w:ascii="Times New Roman" w:hAnsi="Times New Roman" w:cs="Times New Roman"/>
          <w:sz w:val="32"/>
          <w:szCs w:val="32"/>
        </w:rPr>
      </w:pPr>
    </w:p>
    <w:p w14:paraId="132E8A0A" w14:textId="77777777" w:rsidR="00B26925" w:rsidRDefault="00B26925" w:rsidP="00C053AC">
      <w:pPr>
        <w:spacing w:after="0" w:line="240" w:lineRule="auto"/>
        <w:contextualSpacing/>
        <w:jc w:val="center"/>
        <w:rPr>
          <w:rFonts w:ascii="Times New Roman" w:hAnsi="Times New Roman" w:cs="Times New Roman"/>
          <w:sz w:val="32"/>
          <w:szCs w:val="32"/>
        </w:rPr>
      </w:pPr>
    </w:p>
    <w:p w14:paraId="0A3E4E4B" w14:textId="77777777" w:rsidR="00B26925" w:rsidRDefault="00B26925" w:rsidP="00C053AC">
      <w:pPr>
        <w:spacing w:after="0" w:line="240" w:lineRule="auto"/>
        <w:contextualSpacing/>
        <w:rPr>
          <w:rFonts w:ascii="Times New Roman" w:hAnsi="Times New Roman" w:cs="Times New Roman"/>
          <w:sz w:val="32"/>
          <w:szCs w:val="32"/>
        </w:rPr>
      </w:pPr>
    </w:p>
    <w:p w14:paraId="134E3E2F" w14:textId="77777777" w:rsidR="00B26925" w:rsidRDefault="00B26925" w:rsidP="00C053AC">
      <w:pPr>
        <w:spacing w:after="0" w:line="240" w:lineRule="auto"/>
        <w:contextualSpacing/>
        <w:jc w:val="center"/>
        <w:rPr>
          <w:rFonts w:ascii="Times New Roman" w:hAnsi="Times New Roman" w:cs="Times New Roman"/>
          <w:sz w:val="32"/>
          <w:szCs w:val="32"/>
        </w:rPr>
      </w:pPr>
    </w:p>
    <w:p w14:paraId="3BB4479F" w14:textId="77777777" w:rsidR="00B26925" w:rsidRDefault="00B26925" w:rsidP="00C053AC">
      <w:pPr>
        <w:spacing w:after="0" w:line="240" w:lineRule="auto"/>
        <w:contextualSpacing/>
        <w:jc w:val="center"/>
        <w:rPr>
          <w:rFonts w:ascii="Times New Roman" w:hAnsi="Times New Roman" w:cs="Times New Roman"/>
          <w:sz w:val="32"/>
          <w:szCs w:val="32"/>
        </w:rPr>
      </w:pPr>
    </w:p>
    <w:p w14:paraId="3A66CF88" w14:textId="77777777" w:rsidR="00467425" w:rsidRDefault="00467425" w:rsidP="00C053AC">
      <w:pPr>
        <w:spacing w:after="0" w:line="240" w:lineRule="auto"/>
        <w:contextualSpacing/>
        <w:jc w:val="center"/>
        <w:rPr>
          <w:rFonts w:ascii="Times New Roman" w:hAnsi="Times New Roman" w:cs="Times New Roman"/>
          <w:sz w:val="32"/>
          <w:szCs w:val="32"/>
        </w:rPr>
      </w:pPr>
    </w:p>
    <w:p w14:paraId="15346ABB" w14:textId="77777777" w:rsidR="00467425" w:rsidRDefault="00467425" w:rsidP="00C053AC">
      <w:pPr>
        <w:spacing w:after="0" w:line="240" w:lineRule="auto"/>
        <w:contextualSpacing/>
        <w:jc w:val="center"/>
        <w:rPr>
          <w:rFonts w:ascii="Times New Roman" w:hAnsi="Times New Roman" w:cs="Times New Roman"/>
          <w:sz w:val="32"/>
          <w:szCs w:val="32"/>
        </w:rPr>
      </w:pPr>
    </w:p>
    <w:p w14:paraId="16EF35A5" w14:textId="77777777" w:rsidR="00467425" w:rsidRDefault="00467425" w:rsidP="00C053AC">
      <w:pPr>
        <w:spacing w:after="0" w:line="240" w:lineRule="auto"/>
        <w:contextualSpacing/>
        <w:jc w:val="center"/>
        <w:rPr>
          <w:rFonts w:ascii="Times New Roman" w:hAnsi="Times New Roman" w:cs="Times New Roman"/>
          <w:sz w:val="32"/>
          <w:szCs w:val="32"/>
        </w:rPr>
      </w:pPr>
    </w:p>
    <w:p w14:paraId="71E9A6C6" w14:textId="77777777" w:rsidR="00467425" w:rsidRDefault="00467425" w:rsidP="00C053AC">
      <w:pPr>
        <w:spacing w:after="0" w:line="240" w:lineRule="auto"/>
        <w:contextualSpacing/>
        <w:jc w:val="center"/>
        <w:rPr>
          <w:rFonts w:ascii="Times New Roman" w:hAnsi="Times New Roman" w:cs="Times New Roman"/>
          <w:sz w:val="32"/>
          <w:szCs w:val="32"/>
        </w:rPr>
      </w:pPr>
    </w:p>
    <w:p w14:paraId="2BAFDDBC" w14:textId="77777777" w:rsidR="00467425" w:rsidRDefault="00467425" w:rsidP="00C053AC">
      <w:pPr>
        <w:spacing w:after="0" w:line="240" w:lineRule="auto"/>
        <w:contextualSpacing/>
        <w:jc w:val="center"/>
        <w:rPr>
          <w:rFonts w:ascii="Times New Roman" w:hAnsi="Times New Roman" w:cs="Times New Roman"/>
          <w:sz w:val="32"/>
          <w:szCs w:val="32"/>
        </w:rPr>
      </w:pPr>
    </w:p>
    <w:p w14:paraId="14DA4D0A" w14:textId="77777777" w:rsidR="00467425" w:rsidRDefault="00467425" w:rsidP="00C053AC">
      <w:pPr>
        <w:spacing w:after="0" w:line="240" w:lineRule="auto"/>
        <w:contextualSpacing/>
        <w:jc w:val="center"/>
        <w:rPr>
          <w:rFonts w:ascii="Times New Roman" w:hAnsi="Times New Roman" w:cs="Times New Roman"/>
          <w:sz w:val="32"/>
          <w:szCs w:val="32"/>
        </w:rPr>
      </w:pPr>
    </w:p>
    <w:p w14:paraId="15CA4703" w14:textId="77777777" w:rsidR="00467425" w:rsidRDefault="00467425" w:rsidP="00C053AC">
      <w:pPr>
        <w:spacing w:after="0" w:line="240" w:lineRule="auto"/>
        <w:contextualSpacing/>
        <w:jc w:val="center"/>
        <w:rPr>
          <w:rFonts w:ascii="Times New Roman" w:hAnsi="Times New Roman" w:cs="Times New Roman"/>
          <w:sz w:val="32"/>
          <w:szCs w:val="32"/>
        </w:rPr>
      </w:pPr>
    </w:p>
    <w:p w14:paraId="5C746E19" w14:textId="77777777" w:rsidR="00B26925" w:rsidRDefault="00B26925" w:rsidP="00C053AC">
      <w:pPr>
        <w:spacing w:after="0" w:line="240" w:lineRule="auto"/>
        <w:contextualSpacing/>
        <w:jc w:val="center"/>
        <w:rPr>
          <w:rFonts w:ascii="Times New Roman" w:hAnsi="Times New Roman" w:cs="Times New Roman"/>
          <w:sz w:val="32"/>
          <w:szCs w:val="32"/>
        </w:rPr>
      </w:pPr>
    </w:p>
    <w:p w14:paraId="41E401D2" w14:textId="77777777" w:rsidR="008B5FA1" w:rsidRDefault="008B5FA1" w:rsidP="00C053AC">
      <w:pPr>
        <w:spacing w:after="0" w:line="240" w:lineRule="auto"/>
        <w:contextualSpacing/>
        <w:jc w:val="center"/>
        <w:rPr>
          <w:rFonts w:ascii="Times New Roman" w:hAnsi="Times New Roman" w:cs="Times New Roman"/>
          <w:sz w:val="32"/>
          <w:szCs w:val="32"/>
        </w:rPr>
      </w:pPr>
    </w:p>
    <w:p w14:paraId="6326BDD0" w14:textId="294572D5" w:rsidR="00B26925" w:rsidRDefault="00440AD0" w:rsidP="00C053AC">
      <w:pPr>
        <w:spacing w:after="0" w:line="240" w:lineRule="auto"/>
        <w:contextualSpacing/>
        <w:jc w:val="center"/>
        <w:rPr>
          <w:rFonts w:ascii="Times New Roman" w:hAnsi="Times New Roman" w:cs="Times New Roman"/>
          <w:sz w:val="32"/>
          <w:szCs w:val="32"/>
        </w:rPr>
      </w:pPr>
      <w:r>
        <w:rPr>
          <w:rFonts w:ascii="Times New Roman" w:hAnsi="Times New Roman" w:cs="Times New Roman"/>
          <w:sz w:val="32"/>
          <w:szCs w:val="32"/>
        </w:rPr>
        <w:t>г. Бендеры</w:t>
      </w:r>
      <w:r w:rsidR="00E72635">
        <w:rPr>
          <w:rFonts w:ascii="Times New Roman" w:hAnsi="Times New Roman" w:cs="Times New Roman"/>
          <w:sz w:val="32"/>
          <w:szCs w:val="32"/>
        </w:rPr>
        <w:t>, 2021 г.</w:t>
      </w:r>
      <w:r w:rsidR="00B26925" w:rsidRPr="005A32BE">
        <w:rPr>
          <w:rFonts w:ascii="Times New Roman" w:hAnsi="Times New Roman" w:cs="Times New Roman"/>
          <w:sz w:val="32"/>
          <w:szCs w:val="32"/>
        </w:rPr>
        <w:t xml:space="preserve"> </w:t>
      </w:r>
    </w:p>
    <w:p w14:paraId="604CBD50" w14:textId="77777777" w:rsidR="0077084E" w:rsidRDefault="0077084E" w:rsidP="00C053AC">
      <w:pPr>
        <w:spacing w:after="0" w:line="240" w:lineRule="auto"/>
        <w:ind w:firstLine="426"/>
        <w:contextualSpacing/>
        <w:jc w:val="both"/>
        <w:rPr>
          <w:rFonts w:ascii="Times New Roman" w:hAnsi="Times New Roman" w:cs="Times New Roman"/>
          <w:b/>
          <w:sz w:val="26"/>
          <w:szCs w:val="26"/>
        </w:rPr>
      </w:pPr>
    </w:p>
    <w:p w14:paraId="01EB4947" w14:textId="77777777" w:rsidR="00467425" w:rsidRDefault="00467425" w:rsidP="00C053AC">
      <w:pPr>
        <w:spacing w:after="0" w:line="240" w:lineRule="auto"/>
        <w:ind w:firstLine="426"/>
        <w:contextualSpacing/>
        <w:jc w:val="both"/>
        <w:rPr>
          <w:rFonts w:ascii="Times New Roman" w:hAnsi="Times New Roman" w:cs="Times New Roman"/>
          <w:b/>
          <w:sz w:val="26"/>
          <w:szCs w:val="26"/>
        </w:rPr>
      </w:pPr>
    </w:p>
    <w:p w14:paraId="7CD48576" w14:textId="77777777" w:rsidR="00975593" w:rsidRDefault="00975593" w:rsidP="00C053AC">
      <w:pPr>
        <w:spacing w:after="120" w:line="240" w:lineRule="auto"/>
        <w:ind w:firstLine="709"/>
        <w:contextualSpacing/>
        <w:jc w:val="both"/>
        <w:rPr>
          <w:rFonts w:ascii="Times New Roman" w:hAnsi="Times New Roman" w:cs="Times New Roman"/>
          <w:b/>
          <w:sz w:val="28"/>
          <w:szCs w:val="26"/>
        </w:rPr>
      </w:pPr>
    </w:p>
    <w:p w14:paraId="3E7206C5" w14:textId="308FB89E" w:rsidR="00F47395" w:rsidRPr="00702584" w:rsidRDefault="00F47395" w:rsidP="00C053AC">
      <w:pPr>
        <w:spacing w:after="120" w:line="240" w:lineRule="auto"/>
        <w:ind w:firstLine="709"/>
        <w:contextualSpacing/>
        <w:jc w:val="both"/>
        <w:rPr>
          <w:rFonts w:ascii="Times New Roman" w:hAnsi="Times New Roman" w:cs="Times New Roman"/>
          <w:bCs/>
          <w:sz w:val="28"/>
          <w:szCs w:val="26"/>
        </w:rPr>
      </w:pPr>
      <w:r w:rsidRPr="00F47395">
        <w:rPr>
          <w:rFonts w:ascii="Times New Roman" w:hAnsi="Times New Roman" w:cs="Times New Roman"/>
          <w:b/>
          <w:sz w:val="28"/>
          <w:szCs w:val="26"/>
        </w:rPr>
        <w:lastRenderedPageBreak/>
        <w:t xml:space="preserve">Сведения о заказчике </w:t>
      </w:r>
      <w:r w:rsidR="000D20F6">
        <w:rPr>
          <w:rFonts w:ascii="Times New Roman" w:hAnsi="Times New Roman" w:cs="Times New Roman"/>
          <w:b/>
          <w:sz w:val="28"/>
          <w:szCs w:val="26"/>
        </w:rPr>
        <w:t>–</w:t>
      </w:r>
      <w:r w:rsidR="00702584" w:rsidRPr="00702584">
        <w:rPr>
          <w:rFonts w:ascii="Times New Roman" w:hAnsi="Times New Roman" w:cs="Times New Roman"/>
          <w:b/>
          <w:sz w:val="28"/>
          <w:szCs w:val="26"/>
        </w:rPr>
        <w:t xml:space="preserve"> </w:t>
      </w:r>
      <w:r w:rsidR="000D20F6">
        <w:rPr>
          <w:rFonts w:ascii="Times New Roman" w:hAnsi="Times New Roman" w:cs="Times New Roman"/>
          <w:bCs/>
          <w:sz w:val="28"/>
          <w:szCs w:val="26"/>
        </w:rPr>
        <w:t>Муниципальное Унитарное предприятие «</w:t>
      </w:r>
      <w:proofErr w:type="spellStart"/>
      <w:r w:rsidR="000D20F6">
        <w:rPr>
          <w:rFonts w:ascii="Times New Roman" w:hAnsi="Times New Roman" w:cs="Times New Roman"/>
          <w:bCs/>
          <w:sz w:val="28"/>
          <w:szCs w:val="26"/>
        </w:rPr>
        <w:t>Бендерырынокторг</w:t>
      </w:r>
      <w:proofErr w:type="spellEnd"/>
      <w:r w:rsidR="000D20F6">
        <w:rPr>
          <w:rFonts w:ascii="Times New Roman" w:hAnsi="Times New Roman" w:cs="Times New Roman"/>
          <w:bCs/>
          <w:sz w:val="28"/>
          <w:szCs w:val="26"/>
        </w:rPr>
        <w:t>», г. Бендеры</w:t>
      </w:r>
      <w:r w:rsidR="00702584" w:rsidRPr="00702584">
        <w:rPr>
          <w:rFonts w:ascii="Times New Roman" w:hAnsi="Times New Roman" w:cs="Times New Roman"/>
          <w:bCs/>
          <w:sz w:val="28"/>
          <w:szCs w:val="26"/>
        </w:rPr>
        <w:t xml:space="preserve">, </w:t>
      </w:r>
      <w:r w:rsidR="000D20F6">
        <w:rPr>
          <w:rFonts w:ascii="Times New Roman" w:hAnsi="Times New Roman" w:cs="Times New Roman"/>
          <w:bCs/>
          <w:sz w:val="28"/>
          <w:szCs w:val="26"/>
        </w:rPr>
        <w:t>ул. Лазо 35</w:t>
      </w:r>
    </w:p>
    <w:p w14:paraId="377A7701" w14:textId="2BC2E76D" w:rsidR="00975E4F" w:rsidRDefault="00750DA0" w:rsidP="00C053AC">
      <w:pPr>
        <w:tabs>
          <w:tab w:val="left" w:pos="6945"/>
        </w:tabs>
        <w:spacing w:after="120" w:line="240" w:lineRule="auto"/>
        <w:ind w:firstLine="709"/>
        <w:contextualSpacing/>
        <w:jc w:val="both"/>
        <w:rPr>
          <w:rFonts w:ascii="Times New Roman" w:hAnsi="Times New Roman" w:cs="Times New Roman"/>
          <w:sz w:val="28"/>
          <w:szCs w:val="26"/>
        </w:rPr>
      </w:pPr>
      <w:r w:rsidRPr="00750DA0">
        <w:rPr>
          <w:rFonts w:ascii="Times New Roman" w:hAnsi="Times New Roman" w:cs="Times New Roman"/>
          <w:b/>
          <w:sz w:val="28"/>
          <w:szCs w:val="26"/>
        </w:rPr>
        <w:t>Номер контактного телефона</w:t>
      </w:r>
      <w:r w:rsidRPr="007D30AA">
        <w:rPr>
          <w:rFonts w:ascii="Times New Roman" w:hAnsi="Times New Roman" w:cs="Times New Roman"/>
          <w:b/>
          <w:sz w:val="28"/>
          <w:szCs w:val="26"/>
        </w:rPr>
        <w:t>:</w:t>
      </w:r>
      <w:r w:rsidR="000D20F6">
        <w:rPr>
          <w:rFonts w:ascii="Times New Roman" w:hAnsi="Times New Roman" w:cs="Times New Roman"/>
          <w:sz w:val="28"/>
          <w:szCs w:val="26"/>
        </w:rPr>
        <w:t xml:space="preserve"> 0 (552) 2-03-23</w:t>
      </w:r>
      <w:r>
        <w:rPr>
          <w:rFonts w:ascii="Times New Roman" w:hAnsi="Times New Roman" w:cs="Times New Roman"/>
          <w:sz w:val="28"/>
          <w:szCs w:val="26"/>
        </w:rPr>
        <w:tab/>
      </w:r>
    </w:p>
    <w:p w14:paraId="7034271E" w14:textId="16131A3F" w:rsidR="00750DA0" w:rsidRPr="002E311D" w:rsidRDefault="00750DA0" w:rsidP="00C053AC">
      <w:pPr>
        <w:tabs>
          <w:tab w:val="left" w:pos="6945"/>
        </w:tabs>
        <w:spacing w:after="120" w:line="240" w:lineRule="auto"/>
        <w:ind w:firstLine="709"/>
        <w:contextualSpacing/>
        <w:jc w:val="both"/>
        <w:rPr>
          <w:rFonts w:ascii="Times New Roman" w:hAnsi="Times New Roman" w:cs="Times New Roman"/>
          <w:sz w:val="28"/>
          <w:szCs w:val="26"/>
        </w:rPr>
      </w:pPr>
      <w:r w:rsidRPr="00C720B1">
        <w:rPr>
          <w:rFonts w:ascii="Times New Roman" w:hAnsi="Times New Roman" w:cs="Times New Roman"/>
          <w:b/>
          <w:sz w:val="28"/>
          <w:szCs w:val="26"/>
        </w:rPr>
        <w:t>Адрес электронной почты</w:t>
      </w:r>
      <w:r w:rsidRPr="00750DA0">
        <w:rPr>
          <w:rFonts w:ascii="Times New Roman" w:hAnsi="Times New Roman" w:cs="Times New Roman"/>
          <w:sz w:val="28"/>
          <w:szCs w:val="26"/>
        </w:rPr>
        <w:t>:</w:t>
      </w:r>
      <w:r w:rsidR="00C720B1">
        <w:rPr>
          <w:rFonts w:ascii="Times New Roman" w:hAnsi="Times New Roman" w:cs="Times New Roman"/>
          <w:sz w:val="28"/>
          <w:szCs w:val="26"/>
        </w:rPr>
        <w:t xml:space="preserve"> </w:t>
      </w:r>
      <w:hyperlink r:id="rId6" w:history="1">
        <w:r w:rsidR="002E311D" w:rsidRPr="00CF7672">
          <w:rPr>
            <w:rStyle w:val="a6"/>
            <w:rFonts w:ascii="Times New Roman" w:hAnsi="Times New Roman" w:cs="Times New Roman"/>
            <w:sz w:val="28"/>
            <w:szCs w:val="26"/>
            <w:lang w:val="en-US"/>
          </w:rPr>
          <w:t>mupbrtzakupki</w:t>
        </w:r>
        <w:r w:rsidR="002E311D" w:rsidRPr="00CF7672">
          <w:rPr>
            <w:rStyle w:val="a6"/>
            <w:rFonts w:ascii="Times New Roman" w:hAnsi="Times New Roman" w:cs="Times New Roman"/>
            <w:sz w:val="28"/>
            <w:szCs w:val="26"/>
          </w:rPr>
          <w:t>@</w:t>
        </w:r>
        <w:r w:rsidR="002E311D" w:rsidRPr="00CF7672">
          <w:rPr>
            <w:rStyle w:val="a6"/>
            <w:rFonts w:ascii="Times New Roman" w:hAnsi="Times New Roman" w:cs="Times New Roman"/>
            <w:sz w:val="28"/>
            <w:szCs w:val="26"/>
            <w:lang w:val="en-US"/>
          </w:rPr>
          <w:t>gmail</w:t>
        </w:r>
        <w:r w:rsidR="002E311D" w:rsidRPr="00CF7672">
          <w:rPr>
            <w:rStyle w:val="a6"/>
            <w:rFonts w:ascii="Times New Roman" w:hAnsi="Times New Roman" w:cs="Times New Roman"/>
            <w:sz w:val="28"/>
            <w:szCs w:val="26"/>
          </w:rPr>
          <w:t>.</w:t>
        </w:r>
        <w:r w:rsidR="002E311D" w:rsidRPr="00CF7672">
          <w:rPr>
            <w:rStyle w:val="a6"/>
            <w:rFonts w:ascii="Times New Roman" w:hAnsi="Times New Roman" w:cs="Times New Roman"/>
            <w:sz w:val="28"/>
            <w:szCs w:val="26"/>
            <w:lang w:val="en-US"/>
          </w:rPr>
          <w:t>com</w:t>
        </w:r>
      </w:hyperlink>
      <w:r w:rsidR="002E311D">
        <w:rPr>
          <w:rFonts w:ascii="Times New Roman" w:hAnsi="Times New Roman" w:cs="Times New Roman"/>
          <w:sz w:val="28"/>
          <w:szCs w:val="26"/>
          <w:u w:val="single"/>
        </w:rPr>
        <w:t xml:space="preserve"> </w:t>
      </w:r>
    </w:p>
    <w:p w14:paraId="1BCDAE39" w14:textId="31AE5E1A" w:rsidR="00750DA0" w:rsidRDefault="00750DA0" w:rsidP="00C053AC">
      <w:pPr>
        <w:tabs>
          <w:tab w:val="left" w:pos="6945"/>
        </w:tabs>
        <w:spacing w:after="120" w:line="240" w:lineRule="auto"/>
        <w:ind w:firstLine="709"/>
        <w:contextualSpacing/>
        <w:jc w:val="both"/>
        <w:rPr>
          <w:rFonts w:ascii="Times New Roman" w:hAnsi="Times New Roman" w:cs="Times New Roman"/>
          <w:sz w:val="28"/>
          <w:szCs w:val="26"/>
        </w:rPr>
      </w:pPr>
      <w:r w:rsidRPr="00C720B1">
        <w:rPr>
          <w:rFonts w:ascii="Times New Roman" w:hAnsi="Times New Roman" w:cs="Times New Roman"/>
          <w:b/>
          <w:sz w:val="28"/>
          <w:szCs w:val="26"/>
        </w:rPr>
        <w:t>Предмет закупки</w:t>
      </w:r>
      <w:r w:rsidRPr="00750DA0">
        <w:rPr>
          <w:rFonts w:ascii="Times New Roman" w:hAnsi="Times New Roman" w:cs="Times New Roman"/>
          <w:sz w:val="28"/>
          <w:szCs w:val="26"/>
        </w:rPr>
        <w:t>:</w:t>
      </w:r>
      <w:r w:rsidR="00C720B1">
        <w:rPr>
          <w:rFonts w:ascii="Times New Roman" w:hAnsi="Times New Roman" w:cs="Times New Roman"/>
          <w:sz w:val="28"/>
          <w:szCs w:val="26"/>
        </w:rPr>
        <w:t xml:space="preserve"> </w:t>
      </w:r>
      <w:r w:rsidR="00303900">
        <w:rPr>
          <w:rFonts w:ascii="Times New Roman" w:hAnsi="Times New Roman" w:cs="Times New Roman"/>
          <w:sz w:val="28"/>
          <w:szCs w:val="26"/>
        </w:rPr>
        <w:t>Горюче-смазочные</w:t>
      </w:r>
      <w:r w:rsidR="002E311D">
        <w:rPr>
          <w:rFonts w:ascii="Times New Roman" w:hAnsi="Times New Roman" w:cs="Times New Roman"/>
          <w:sz w:val="28"/>
          <w:szCs w:val="26"/>
        </w:rPr>
        <w:t xml:space="preserve"> материалы</w:t>
      </w:r>
      <w:r w:rsidR="00AC1A9E">
        <w:rPr>
          <w:rFonts w:ascii="Times New Roman" w:hAnsi="Times New Roman" w:cs="Times New Roman"/>
          <w:sz w:val="28"/>
          <w:szCs w:val="26"/>
        </w:rPr>
        <w:t>.</w:t>
      </w:r>
    </w:p>
    <w:p w14:paraId="3CA19228" w14:textId="77777777" w:rsidR="00750DA0" w:rsidRDefault="00750DA0" w:rsidP="00C053AC">
      <w:pPr>
        <w:tabs>
          <w:tab w:val="left" w:pos="6945"/>
        </w:tabs>
        <w:spacing w:after="120" w:line="240" w:lineRule="auto"/>
        <w:ind w:firstLine="709"/>
        <w:contextualSpacing/>
        <w:jc w:val="both"/>
        <w:rPr>
          <w:rFonts w:ascii="Times New Roman" w:hAnsi="Times New Roman" w:cs="Times New Roman"/>
          <w:sz w:val="28"/>
          <w:szCs w:val="26"/>
        </w:rPr>
      </w:pPr>
      <w:r w:rsidRPr="00C720B1">
        <w:rPr>
          <w:rFonts w:ascii="Times New Roman" w:hAnsi="Times New Roman" w:cs="Times New Roman"/>
          <w:b/>
          <w:sz w:val="28"/>
          <w:szCs w:val="26"/>
        </w:rPr>
        <w:t>Способ определения поставщика</w:t>
      </w:r>
      <w:r w:rsidRPr="00750DA0">
        <w:rPr>
          <w:rFonts w:ascii="Times New Roman" w:hAnsi="Times New Roman" w:cs="Times New Roman"/>
          <w:sz w:val="28"/>
          <w:szCs w:val="26"/>
        </w:rPr>
        <w:t>: Запрос предложений</w:t>
      </w:r>
    </w:p>
    <w:p w14:paraId="1D70CD05" w14:textId="128498B1" w:rsidR="00C720B1" w:rsidRPr="00CA7F2B" w:rsidRDefault="00750DA0" w:rsidP="00C053AC">
      <w:pPr>
        <w:tabs>
          <w:tab w:val="left" w:pos="6945"/>
        </w:tabs>
        <w:spacing w:after="120" w:line="240" w:lineRule="auto"/>
        <w:ind w:firstLine="709"/>
        <w:contextualSpacing/>
        <w:jc w:val="both"/>
        <w:rPr>
          <w:rFonts w:ascii="Times New Roman" w:hAnsi="Times New Roman" w:cs="Times New Roman"/>
          <w:sz w:val="28"/>
          <w:szCs w:val="26"/>
        </w:rPr>
      </w:pPr>
      <w:r w:rsidRPr="00C720B1">
        <w:rPr>
          <w:rFonts w:ascii="Times New Roman" w:hAnsi="Times New Roman" w:cs="Times New Roman"/>
          <w:b/>
          <w:sz w:val="28"/>
          <w:szCs w:val="26"/>
        </w:rPr>
        <w:t>Дата и время начала подачи заявок</w:t>
      </w:r>
      <w:r w:rsidRPr="00750DA0">
        <w:rPr>
          <w:rFonts w:ascii="Times New Roman" w:hAnsi="Times New Roman" w:cs="Times New Roman"/>
          <w:sz w:val="28"/>
          <w:szCs w:val="26"/>
        </w:rPr>
        <w:t>:</w:t>
      </w:r>
      <w:r w:rsidR="00C720B1">
        <w:rPr>
          <w:rFonts w:ascii="Times New Roman" w:hAnsi="Times New Roman" w:cs="Times New Roman"/>
          <w:sz w:val="28"/>
          <w:szCs w:val="26"/>
        </w:rPr>
        <w:t xml:space="preserve"> </w:t>
      </w:r>
      <w:r w:rsidR="00D30DBD">
        <w:rPr>
          <w:rFonts w:ascii="Times New Roman" w:hAnsi="Times New Roman" w:cs="Times New Roman"/>
          <w:sz w:val="28"/>
          <w:szCs w:val="26"/>
        </w:rPr>
        <w:t>25</w:t>
      </w:r>
      <w:r w:rsidR="00985835" w:rsidRPr="00CA7F2B">
        <w:rPr>
          <w:rFonts w:ascii="Times New Roman" w:hAnsi="Times New Roman" w:cs="Times New Roman"/>
          <w:sz w:val="28"/>
          <w:szCs w:val="26"/>
        </w:rPr>
        <w:t xml:space="preserve">.05.2021 в </w:t>
      </w:r>
      <w:r w:rsidR="00D30DBD">
        <w:rPr>
          <w:rFonts w:ascii="Times New Roman" w:hAnsi="Times New Roman" w:cs="Times New Roman"/>
          <w:sz w:val="28"/>
          <w:szCs w:val="26"/>
        </w:rPr>
        <w:t>11</w:t>
      </w:r>
      <w:r w:rsidR="00985835" w:rsidRPr="00CA7F2B">
        <w:rPr>
          <w:rFonts w:ascii="Times New Roman" w:hAnsi="Times New Roman" w:cs="Times New Roman"/>
          <w:sz w:val="28"/>
          <w:szCs w:val="26"/>
        </w:rPr>
        <w:t>:00 ч.</w:t>
      </w:r>
    </w:p>
    <w:p w14:paraId="0B75ED0C" w14:textId="3D66559F" w:rsidR="00750DA0" w:rsidRDefault="00750DA0" w:rsidP="00C053AC">
      <w:pPr>
        <w:tabs>
          <w:tab w:val="left" w:pos="6945"/>
        </w:tabs>
        <w:spacing w:after="120" w:line="240" w:lineRule="auto"/>
        <w:ind w:firstLine="709"/>
        <w:contextualSpacing/>
        <w:jc w:val="both"/>
        <w:rPr>
          <w:rFonts w:ascii="Times New Roman" w:hAnsi="Times New Roman" w:cs="Times New Roman"/>
          <w:sz w:val="28"/>
          <w:szCs w:val="26"/>
        </w:rPr>
      </w:pPr>
      <w:r w:rsidRPr="00CA7F2B">
        <w:rPr>
          <w:rFonts w:ascii="Times New Roman" w:hAnsi="Times New Roman" w:cs="Times New Roman"/>
          <w:b/>
          <w:sz w:val="28"/>
          <w:szCs w:val="26"/>
        </w:rPr>
        <w:t>Дата и время окончания подачи заявок</w:t>
      </w:r>
      <w:r w:rsidRPr="00CA7F2B">
        <w:rPr>
          <w:rFonts w:ascii="Times New Roman" w:hAnsi="Times New Roman" w:cs="Times New Roman"/>
          <w:sz w:val="28"/>
          <w:szCs w:val="26"/>
        </w:rPr>
        <w:t>:</w:t>
      </w:r>
      <w:r w:rsidR="00B9257C" w:rsidRPr="00CA7F2B">
        <w:rPr>
          <w:rFonts w:ascii="Times New Roman" w:hAnsi="Times New Roman" w:cs="Times New Roman"/>
          <w:sz w:val="28"/>
          <w:szCs w:val="26"/>
        </w:rPr>
        <w:t xml:space="preserve"> </w:t>
      </w:r>
      <w:r w:rsidR="00D30DBD">
        <w:rPr>
          <w:rFonts w:ascii="Times New Roman" w:hAnsi="Times New Roman" w:cs="Times New Roman"/>
          <w:sz w:val="28"/>
          <w:szCs w:val="26"/>
        </w:rPr>
        <w:t>02</w:t>
      </w:r>
      <w:r w:rsidR="00985835" w:rsidRPr="00CA7F2B">
        <w:rPr>
          <w:rFonts w:ascii="Times New Roman" w:hAnsi="Times New Roman" w:cs="Times New Roman"/>
          <w:sz w:val="28"/>
          <w:szCs w:val="26"/>
        </w:rPr>
        <w:t>.0</w:t>
      </w:r>
      <w:r w:rsidR="00D30DBD">
        <w:rPr>
          <w:rFonts w:ascii="Times New Roman" w:hAnsi="Times New Roman" w:cs="Times New Roman"/>
          <w:sz w:val="28"/>
          <w:szCs w:val="26"/>
        </w:rPr>
        <w:t>6</w:t>
      </w:r>
      <w:r w:rsidR="00985835" w:rsidRPr="00CA7F2B">
        <w:rPr>
          <w:rFonts w:ascii="Times New Roman" w:hAnsi="Times New Roman" w:cs="Times New Roman"/>
          <w:sz w:val="28"/>
          <w:szCs w:val="26"/>
        </w:rPr>
        <w:t>.2021 в 1</w:t>
      </w:r>
      <w:r w:rsidR="00B9257C" w:rsidRPr="00CA7F2B">
        <w:rPr>
          <w:rFonts w:ascii="Times New Roman" w:hAnsi="Times New Roman" w:cs="Times New Roman"/>
          <w:sz w:val="28"/>
          <w:szCs w:val="26"/>
        </w:rPr>
        <w:t>0</w:t>
      </w:r>
      <w:r w:rsidR="00985835" w:rsidRPr="00CA7F2B">
        <w:rPr>
          <w:rFonts w:ascii="Times New Roman" w:hAnsi="Times New Roman" w:cs="Times New Roman"/>
          <w:sz w:val="28"/>
          <w:szCs w:val="26"/>
        </w:rPr>
        <w:t>:00 ч.</w:t>
      </w:r>
    </w:p>
    <w:p w14:paraId="461389A0" w14:textId="7E744E70" w:rsidR="00750DA0" w:rsidRPr="00C720B1" w:rsidRDefault="00750DA0" w:rsidP="00C053AC">
      <w:pPr>
        <w:tabs>
          <w:tab w:val="left" w:pos="6945"/>
        </w:tabs>
        <w:spacing w:after="120" w:line="240" w:lineRule="auto"/>
        <w:ind w:firstLine="709"/>
        <w:contextualSpacing/>
        <w:jc w:val="both"/>
        <w:rPr>
          <w:rFonts w:ascii="Times New Roman" w:hAnsi="Times New Roman" w:cs="Times New Roman"/>
          <w:sz w:val="28"/>
          <w:szCs w:val="26"/>
        </w:rPr>
      </w:pPr>
      <w:r w:rsidRPr="00C720B1">
        <w:rPr>
          <w:rFonts w:ascii="Times New Roman" w:hAnsi="Times New Roman" w:cs="Times New Roman"/>
          <w:b/>
          <w:sz w:val="28"/>
          <w:szCs w:val="26"/>
        </w:rPr>
        <w:t>Порядок подачи заявок</w:t>
      </w:r>
      <w:r w:rsidRPr="00750DA0">
        <w:rPr>
          <w:rFonts w:ascii="Times New Roman" w:hAnsi="Times New Roman" w:cs="Times New Roman"/>
          <w:sz w:val="28"/>
          <w:szCs w:val="26"/>
        </w:rPr>
        <w:t>:</w:t>
      </w:r>
      <w:r w:rsidR="00C720B1">
        <w:rPr>
          <w:rFonts w:ascii="Times New Roman" w:hAnsi="Times New Roman" w:cs="Times New Roman"/>
          <w:sz w:val="28"/>
          <w:szCs w:val="26"/>
        </w:rPr>
        <w:t xml:space="preserve"> </w:t>
      </w:r>
      <w:r w:rsidR="00C720B1" w:rsidRPr="00C720B1">
        <w:rPr>
          <w:rFonts w:ascii="Times New Roman" w:hAnsi="Times New Roman" w:cs="Times New Roman"/>
          <w:sz w:val="28"/>
          <w:szCs w:val="26"/>
        </w:rPr>
        <w:t>Заявки на участие в запросе предложений должны быть представлены в письменной форме в запечатанном конверте, не позволяющем просматривать содержание заявки до ее вскрытия, заявки пред</w:t>
      </w:r>
      <w:r w:rsidR="002E311D">
        <w:rPr>
          <w:rFonts w:ascii="Times New Roman" w:hAnsi="Times New Roman" w:cs="Times New Roman"/>
          <w:sz w:val="28"/>
          <w:szCs w:val="26"/>
        </w:rPr>
        <w:t xml:space="preserve">оставляются по адресу г. Бендеры, ул. Лазо, 35, </w:t>
      </w:r>
      <w:proofErr w:type="spellStart"/>
      <w:r w:rsidR="002E311D">
        <w:rPr>
          <w:rFonts w:ascii="Times New Roman" w:hAnsi="Times New Roman" w:cs="Times New Roman"/>
          <w:sz w:val="28"/>
          <w:szCs w:val="26"/>
        </w:rPr>
        <w:t>каб</w:t>
      </w:r>
      <w:proofErr w:type="spellEnd"/>
      <w:r w:rsidR="002E311D">
        <w:rPr>
          <w:rFonts w:ascii="Times New Roman" w:hAnsi="Times New Roman" w:cs="Times New Roman"/>
          <w:sz w:val="28"/>
          <w:szCs w:val="26"/>
        </w:rPr>
        <w:t>. 2</w:t>
      </w:r>
      <w:r w:rsidR="00A85546">
        <w:rPr>
          <w:rFonts w:ascii="Times New Roman" w:hAnsi="Times New Roman" w:cs="Times New Roman"/>
          <w:sz w:val="28"/>
          <w:szCs w:val="26"/>
        </w:rPr>
        <w:t>, или в форме электронного документа, не по</w:t>
      </w:r>
      <w:r w:rsidR="00291472">
        <w:rPr>
          <w:rFonts w:ascii="Times New Roman" w:hAnsi="Times New Roman" w:cs="Times New Roman"/>
          <w:sz w:val="28"/>
          <w:szCs w:val="26"/>
        </w:rPr>
        <w:t>зволяющего просматривать содержание заявки до открытия к ней доступа</w:t>
      </w:r>
      <w:r w:rsidR="002E311D">
        <w:rPr>
          <w:rFonts w:ascii="Times New Roman" w:hAnsi="Times New Roman" w:cs="Times New Roman"/>
          <w:sz w:val="28"/>
          <w:szCs w:val="26"/>
        </w:rPr>
        <w:t xml:space="preserve"> на электронный адрес</w:t>
      </w:r>
      <w:r w:rsidR="00FB33D4">
        <w:rPr>
          <w:rFonts w:ascii="Times New Roman" w:hAnsi="Times New Roman" w:cs="Times New Roman"/>
          <w:sz w:val="28"/>
          <w:szCs w:val="26"/>
        </w:rPr>
        <w:t xml:space="preserve">: </w:t>
      </w:r>
      <w:r w:rsidR="002E311D">
        <w:rPr>
          <w:rFonts w:ascii="Times New Roman" w:hAnsi="Times New Roman" w:cs="Times New Roman"/>
          <w:sz w:val="28"/>
          <w:szCs w:val="26"/>
        </w:rPr>
        <w:t xml:space="preserve"> </w:t>
      </w:r>
      <w:hyperlink r:id="rId7" w:history="1">
        <w:r w:rsidR="002E311D" w:rsidRPr="00CF7672">
          <w:rPr>
            <w:rStyle w:val="a6"/>
            <w:rFonts w:ascii="Times New Roman" w:hAnsi="Times New Roman" w:cs="Times New Roman"/>
            <w:sz w:val="28"/>
            <w:szCs w:val="26"/>
          </w:rPr>
          <w:t>mupbrtzakupki@gmail.com</w:t>
        </w:r>
      </w:hyperlink>
      <w:r w:rsidR="002E311D">
        <w:rPr>
          <w:rFonts w:ascii="Times New Roman" w:hAnsi="Times New Roman" w:cs="Times New Roman"/>
          <w:sz w:val="28"/>
          <w:szCs w:val="26"/>
        </w:rPr>
        <w:t xml:space="preserve"> </w:t>
      </w:r>
    </w:p>
    <w:p w14:paraId="769395AA" w14:textId="672B9D37" w:rsidR="00750DA0" w:rsidRPr="00CA7F2B" w:rsidRDefault="00750DA0" w:rsidP="00C053AC">
      <w:pPr>
        <w:tabs>
          <w:tab w:val="left" w:pos="6945"/>
        </w:tabs>
        <w:spacing w:after="120" w:line="240" w:lineRule="auto"/>
        <w:ind w:firstLine="709"/>
        <w:contextualSpacing/>
        <w:jc w:val="both"/>
        <w:rPr>
          <w:rFonts w:ascii="Times New Roman" w:hAnsi="Times New Roman" w:cs="Times New Roman"/>
          <w:sz w:val="28"/>
          <w:szCs w:val="26"/>
        </w:rPr>
      </w:pPr>
      <w:r w:rsidRPr="00C720B1">
        <w:rPr>
          <w:rFonts w:ascii="Times New Roman" w:hAnsi="Times New Roman" w:cs="Times New Roman"/>
          <w:b/>
          <w:sz w:val="28"/>
          <w:szCs w:val="26"/>
        </w:rPr>
        <w:t xml:space="preserve">Дата </w:t>
      </w:r>
      <w:r w:rsidR="00C720B1" w:rsidRPr="00C720B1">
        <w:rPr>
          <w:rFonts w:ascii="Times New Roman" w:hAnsi="Times New Roman" w:cs="Times New Roman"/>
          <w:b/>
          <w:sz w:val="28"/>
          <w:szCs w:val="26"/>
        </w:rPr>
        <w:t>и врем</w:t>
      </w:r>
      <w:r w:rsidRPr="00C720B1">
        <w:rPr>
          <w:rFonts w:ascii="Times New Roman" w:hAnsi="Times New Roman" w:cs="Times New Roman"/>
          <w:b/>
          <w:sz w:val="28"/>
          <w:szCs w:val="26"/>
        </w:rPr>
        <w:t>я проведения закупки</w:t>
      </w:r>
      <w:r w:rsidRPr="00CA7F2B">
        <w:rPr>
          <w:rFonts w:ascii="Times New Roman" w:hAnsi="Times New Roman" w:cs="Times New Roman"/>
          <w:sz w:val="28"/>
          <w:szCs w:val="26"/>
        </w:rPr>
        <w:t xml:space="preserve">: </w:t>
      </w:r>
      <w:r w:rsidR="00D30DBD">
        <w:rPr>
          <w:rFonts w:ascii="Times New Roman" w:hAnsi="Times New Roman" w:cs="Times New Roman"/>
          <w:sz w:val="28"/>
          <w:szCs w:val="26"/>
        </w:rPr>
        <w:t>02</w:t>
      </w:r>
      <w:r w:rsidR="00291472" w:rsidRPr="00CA7F2B">
        <w:rPr>
          <w:rFonts w:ascii="Times New Roman" w:hAnsi="Times New Roman" w:cs="Times New Roman"/>
          <w:sz w:val="28"/>
          <w:szCs w:val="26"/>
        </w:rPr>
        <w:t>.0</w:t>
      </w:r>
      <w:r w:rsidR="00D30DBD">
        <w:rPr>
          <w:rFonts w:ascii="Times New Roman" w:hAnsi="Times New Roman" w:cs="Times New Roman"/>
          <w:sz w:val="28"/>
          <w:szCs w:val="26"/>
        </w:rPr>
        <w:t>6</w:t>
      </w:r>
      <w:r w:rsidR="00291472" w:rsidRPr="00CA7F2B">
        <w:rPr>
          <w:rFonts w:ascii="Times New Roman" w:hAnsi="Times New Roman" w:cs="Times New Roman"/>
          <w:sz w:val="28"/>
          <w:szCs w:val="26"/>
        </w:rPr>
        <w:t>.2021 в 10:00 ч.</w:t>
      </w:r>
    </w:p>
    <w:p w14:paraId="16E19318" w14:textId="1D217CE7" w:rsidR="00750DA0" w:rsidRDefault="00750DA0" w:rsidP="00C053AC">
      <w:pPr>
        <w:tabs>
          <w:tab w:val="left" w:pos="6945"/>
        </w:tabs>
        <w:spacing w:after="120" w:line="240" w:lineRule="auto"/>
        <w:ind w:firstLine="709"/>
        <w:contextualSpacing/>
        <w:jc w:val="both"/>
        <w:rPr>
          <w:rFonts w:ascii="Times New Roman" w:hAnsi="Times New Roman" w:cs="Times New Roman"/>
          <w:sz w:val="28"/>
          <w:szCs w:val="26"/>
        </w:rPr>
      </w:pPr>
      <w:r w:rsidRPr="00CA7F2B">
        <w:rPr>
          <w:rFonts w:ascii="Times New Roman" w:hAnsi="Times New Roman" w:cs="Times New Roman"/>
          <w:b/>
          <w:sz w:val="28"/>
          <w:szCs w:val="26"/>
        </w:rPr>
        <w:t>Место проведения закупки</w:t>
      </w:r>
      <w:r w:rsidRPr="00CA7F2B">
        <w:rPr>
          <w:rFonts w:ascii="Times New Roman" w:hAnsi="Times New Roman" w:cs="Times New Roman"/>
          <w:sz w:val="28"/>
          <w:szCs w:val="26"/>
        </w:rPr>
        <w:t>:</w:t>
      </w:r>
      <w:r w:rsidR="00C720B1" w:rsidRPr="00CA7F2B">
        <w:rPr>
          <w:rFonts w:ascii="Times New Roman" w:hAnsi="Times New Roman" w:cs="Times New Roman"/>
          <w:sz w:val="28"/>
          <w:szCs w:val="26"/>
        </w:rPr>
        <w:t xml:space="preserve"> </w:t>
      </w:r>
      <w:r w:rsidR="002E311D" w:rsidRPr="00CA7F2B">
        <w:rPr>
          <w:rFonts w:ascii="Times New Roman" w:hAnsi="Times New Roman" w:cs="Times New Roman"/>
          <w:sz w:val="28"/>
          <w:szCs w:val="26"/>
        </w:rPr>
        <w:t xml:space="preserve">кабинет </w:t>
      </w:r>
      <w:r w:rsidR="00CA7F2B">
        <w:rPr>
          <w:rFonts w:ascii="Times New Roman" w:hAnsi="Times New Roman" w:cs="Times New Roman"/>
          <w:sz w:val="28"/>
          <w:szCs w:val="26"/>
        </w:rPr>
        <w:t xml:space="preserve"> </w:t>
      </w:r>
      <w:r w:rsidR="002E311D" w:rsidRPr="00CA7F2B">
        <w:rPr>
          <w:rFonts w:ascii="Times New Roman" w:hAnsi="Times New Roman" w:cs="Times New Roman"/>
          <w:sz w:val="28"/>
          <w:szCs w:val="26"/>
        </w:rPr>
        <w:t>2, г. Бендеры</w:t>
      </w:r>
      <w:r w:rsidR="00C720B1" w:rsidRPr="00CA7F2B">
        <w:rPr>
          <w:rFonts w:ascii="Times New Roman" w:hAnsi="Times New Roman" w:cs="Times New Roman"/>
          <w:sz w:val="28"/>
          <w:szCs w:val="26"/>
        </w:rPr>
        <w:t xml:space="preserve">, </w:t>
      </w:r>
      <w:r w:rsidR="002E311D" w:rsidRPr="00CA7F2B">
        <w:rPr>
          <w:rFonts w:ascii="Times New Roman" w:hAnsi="Times New Roman" w:cs="Times New Roman"/>
          <w:sz w:val="28"/>
          <w:szCs w:val="26"/>
        </w:rPr>
        <w:t>ул. Лазо</w:t>
      </w:r>
      <w:r w:rsidR="00C720B1" w:rsidRPr="00C720B1">
        <w:rPr>
          <w:rFonts w:ascii="Times New Roman" w:hAnsi="Times New Roman" w:cs="Times New Roman"/>
          <w:sz w:val="28"/>
          <w:szCs w:val="26"/>
        </w:rPr>
        <w:t>,</w:t>
      </w:r>
      <w:r w:rsidR="002E311D">
        <w:rPr>
          <w:rFonts w:ascii="Times New Roman" w:hAnsi="Times New Roman" w:cs="Times New Roman"/>
          <w:sz w:val="28"/>
          <w:szCs w:val="26"/>
        </w:rPr>
        <w:t xml:space="preserve"> 35</w:t>
      </w:r>
      <w:r w:rsidR="00291472">
        <w:rPr>
          <w:rFonts w:ascii="Times New Roman" w:hAnsi="Times New Roman" w:cs="Times New Roman"/>
          <w:sz w:val="28"/>
          <w:szCs w:val="26"/>
        </w:rPr>
        <w:t>.</w:t>
      </w:r>
    </w:p>
    <w:p w14:paraId="66D4CEC4" w14:textId="20772B59" w:rsidR="00C720B1" w:rsidRDefault="00C720B1" w:rsidP="00C053AC">
      <w:pPr>
        <w:tabs>
          <w:tab w:val="left" w:pos="6945"/>
        </w:tabs>
        <w:spacing w:after="0" w:line="240" w:lineRule="auto"/>
        <w:ind w:firstLine="709"/>
        <w:contextualSpacing/>
        <w:jc w:val="both"/>
        <w:rPr>
          <w:rFonts w:ascii="Times New Roman" w:hAnsi="Times New Roman" w:cs="Times New Roman"/>
          <w:sz w:val="28"/>
          <w:szCs w:val="26"/>
        </w:rPr>
      </w:pPr>
    </w:p>
    <w:p w14:paraId="518C69CA" w14:textId="77777777" w:rsidR="005B1993" w:rsidRDefault="00C648CB" w:rsidP="00C053AC">
      <w:pPr>
        <w:spacing w:after="0" w:line="240" w:lineRule="auto"/>
        <w:contextualSpacing/>
        <w:jc w:val="center"/>
        <w:rPr>
          <w:rFonts w:ascii="Times New Roman" w:hAnsi="Times New Roman" w:cs="Times New Roman"/>
          <w:b/>
          <w:sz w:val="28"/>
          <w:szCs w:val="26"/>
        </w:rPr>
      </w:pPr>
      <w:r>
        <w:rPr>
          <w:rFonts w:ascii="Times New Roman" w:hAnsi="Times New Roman" w:cs="Times New Roman"/>
          <w:b/>
          <w:sz w:val="28"/>
          <w:szCs w:val="28"/>
        </w:rPr>
        <w:t>1</w:t>
      </w:r>
      <w:r w:rsidR="00F1589B" w:rsidRPr="008053F7">
        <w:rPr>
          <w:rFonts w:ascii="Times New Roman" w:hAnsi="Times New Roman" w:cs="Times New Roman"/>
          <w:b/>
          <w:sz w:val="28"/>
          <w:szCs w:val="28"/>
        </w:rPr>
        <w:t>. Наименование и описание объекта закупки</w:t>
      </w:r>
      <w:r w:rsidR="000F0520">
        <w:rPr>
          <w:rFonts w:ascii="Times New Roman" w:hAnsi="Times New Roman" w:cs="Times New Roman"/>
          <w:b/>
          <w:sz w:val="28"/>
          <w:szCs w:val="28"/>
        </w:rPr>
        <w:t>.</w:t>
      </w:r>
      <w:r w:rsidR="00F1589B" w:rsidRPr="008053F7">
        <w:rPr>
          <w:rFonts w:ascii="Times New Roman" w:hAnsi="Times New Roman" w:cs="Times New Roman"/>
          <w:b/>
          <w:sz w:val="28"/>
          <w:szCs w:val="28"/>
        </w:rPr>
        <w:t xml:space="preserve"> </w:t>
      </w:r>
      <w:r w:rsidR="000F0520">
        <w:rPr>
          <w:rFonts w:ascii="Times New Roman" w:hAnsi="Times New Roman" w:cs="Times New Roman"/>
          <w:b/>
          <w:sz w:val="28"/>
          <w:szCs w:val="28"/>
        </w:rPr>
        <w:t xml:space="preserve">Предъявляемые к нему требования и условия контракта. </w:t>
      </w:r>
      <w:r w:rsidR="000F0520" w:rsidRPr="006F70B1">
        <w:rPr>
          <w:rFonts w:ascii="Times New Roman" w:hAnsi="Times New Roman" w:cs="Times New Roman"/>
          <w:b/>
          <w:sz w:val="28"/>
          <w:szCs w:val="26"/>
        </w:rPr>
        <w:t xml:space="preserve">Обоснование начальной (максимальной) </w:t>
      </w:r>
    </w:p>
    <w:p w14:paraId="0D0D273F" w14:textId="789C1E30" w:rsidR="00F1589B" w:rsidRDefault="000F0520" w:rsidP="00C053AC">
      <w:pPr>
        <w:spacing w:after="0" w:line="240" w:lineRule="auto"/>
        <w:contextualSpacing/>
        <w:jc w:val="center"/>
        <w:rPr>
          <w:rFonts w:ascii="Times New Roman" w:hAnsi="Times New Roman" w:cs="Times New Roman"/>
          <w:b/>
          <w:sz w:val="28"/>
          <w:szCs w:val="26"/>
        </w:rPr>
      </w:pPr>
      <w:r w:rsidRPr="006F70B1">
        <w:rPr>
          <w:rFonts w:ascii="Times New Roman" w:hAnsi="Times New Roman" w:cs="Times New Roman"/>
          <w:b/>
          <w:sz w:val="28"/>
          <w:szCs w:val="26"/>
        </w:rPr>
        <w:t>цены контракта</w:t>
      </w:r>
      <w:r w:rsidR="0003794E">
        <w:rPr>
          <w:rFonts w:ascii="Times New Roman" w:hAnsi="Times New Roman" w:cs="Times New Roman"/>
          <w:b/>
          <w:sz w:val="28"/>
          <w:szCs w:val="26"/>
        </w:rPr>
        <w:t>:</w:t>
      </w:r>
    </w:p>
    <w:p w14:paraId="183F08A8" w14:textId="079A7C91" w:rsidR="0003794E" w:rsidRPr="0003794E" w:rsidRDefault="006B45E4" w:rsidP="0003794E">
      <w:pPr>
        <w:spacing w:after="0" w:line="240" w:lineRule="auto"/>
        <w:contextualSpacing/>
        <w:rPr>
          <w:rFonts w:ascii="Times New Roman" w:hAnsi="Times New Roman" w:cs="Times New Roman"/>
          <w:sz w:val="28"/>
          <w:szCs w:val="26"/>
        </w:rPr>
      </w:pPr>
      <w:r w:rsidRPr="006B45E4">
        <w:rPr>
          <w:rFonts w:ascii="Times New Roman" w:hAnsi="Times New Roman" w:cs="Times New Roman"/>
          <w:sz w:val="28"/>
          <w:szCs w:val="28"/>
        </w:rPr>
        <w:t>Горюче-смазочные  материалы (ГСМ)</w:t>
      </w:r>
      <w:r w:rsidR="0003794E" w:rsidRPr="006B45E4">
        <w:rPr>
          <w:rFonts w:ascii="Times New Roman" w:hAnsi="Times New Roman" w:cs="Times New Roman"/>
          <w:sz w:val="28"/>
          <w:szCs w:val="28"/>
        </w:rPr>
        <w:t xml:space="preserve"> для</w:t>
      </w:r>
      <w:r w:rsidR="0003794E" w:rsidRPr="0003794E">
        <w:rPr>
          <w:rFonts w:ascii="Times New Roman" w:hAnsi="Times New Roman" w:cs="Times New Roman"/>
          <w:sz w:val="28"/>
          <w:szCs w:val="26"/>
        </w:rPr>
        <w:t xml:space="preserve"> нужд МУП «</w:t>
      </w:r>
      <w:proofErr w:type="spellStart"/>
      <w:r w:rsidR="0003794E" w:rsidRPr="0003794E">
        <w:rPr>
          <w:rFonts w:ascii="Times New Roman" w:hAnsi="Times New Roman" w:cs="Times New Roman"/>
          <w:sz w:val="28"/>
          <w:szCs w:val="26"/>
        </w:rPr>
        <w:t>Бендерырынокторг</w:t>
      </w:r>
      <w:proofErr w:type="spellEnd"/>
      <w:r w:rsidR="0003794E" w:rsidRPr="0003794E">
        <w:rPr>
          <w:rFonts w:ascii="Times New Roman" w:hAnsi="Times New Roman" w:cs="Times New Roman"/>
          <w:sz w:val="28"/>
          <w:szCs w:val="26"/>
        </w:rPr>
        <w:t>»</w:t>
      </w:r>
    </w:p>
    <w:p w14:paraId="30338CC5" w14:textId="5C21956C" w:rsidR="0003794E" w:rsidRDefault="0003794E" w:rsidP="0003794E">
      <w:pPr>
        <w:spacing w:after="0"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Основные характеристики объекта закупки: </w:t>
      </w:r>
      <w:r w:rsidRPr="0003794E">
        <w:rPr>
          <w:rFonts w:ascii="Times New Roman" w:hAnsi="Times New Roman" w:cs="Times New Roman"/>
          <w:b/>
          <w:sz w:val="28"/>
          <w:szCs w:val="28"/>
        </w:rPr>
        <w:t xml:space="preserve"> </w:t>
      </w:r>
    </w:p>
    <w:p w14:paraId="699033D6" w14:textId="77777777" w:rsidR="00B9257C" w:rsidRDefault="00B9257C" w:rsidP="0003794E">
      <w:pPr>
        <w:spacing w:after="0" w:line="240" w:lineRule="auto"/>
        <w:contextualSpacing/>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650"/>
        <w:gridCol w:w="2166"/>
        <w:gridCol w:w="2492"/>
        <w:gridCol w:w="1368"/>
        <w:gridCol w:w="1026"/>
        <w:gridCol w:w="2152"/>
      </w:tblGrid>
      <w:tr w:rsidR="00B9257C" w:rsidRPr="000F0520" w14:paraId="02BE8296" w14:textId="77777777" w:rsidTr="00D61540">
        <w:trPr>
          <w:jc w:val="center"/>
        </w:trPr>
        <w:tc>
          <w:tcPr>
            <w:tcW w:w="650" w:type="dxa"/>
          </w:tcPr>
          <w:p w14:paraId="7AF2701C" w14:textId="77777777" w:rsidR="00B9257C" w:rsidRDefault="00B9257C" w:rsidP="00D61540">
            <w:pPr>
              <w:ind w:left="-352" w:firstLine="352"/>
              <w:contextualSpacing/>
              <w:jc w:val="center"/>
              <w:rPr>
                <w:rFonts w:ascii="Times New Roman" w:hAnsi="Times New Roman" w:cs="Times New Roman"/>
                <w:b/>
                <w:sz w:val="24"/>
                <w:szCs w:val="24"/>
              </w:rPr>
            </w:pPr>
            <w:r w:rsidRPr="000F0520">
              <w:rPr>
                <w:rFonts w:ascii="Times New Roman" w:hAnsi="Times New Roman" w:cs="Times New Roman"/>
                <w:b/>
                <w:sz w:val="24"/>
                <w:szCs w:val="24"/>
              </w:rPr>
              <w:t xml:space="preserve">№ </w:t>
            </w:r>
          </w:p>
          <w:p w14:paraId="41C3D27D" w14:textId="77777777" w:rsidR="00B9257C" w:rsidRDefault="00B9257C" w:rsidP="00D61540">
            <w:pPr>
              <w:ind w:left="-352" w:firstLine="292"/>
              <w:contextualSpacing/>
              <w:jc w:val="center"/>
              <w:rPr>
                <w:rFonts w:ascii="Times New Roman" w:hAnsi="Times New Roman" w:cs="Times New Roman"/>
                <w:b/>
                <w:sz w:val="24"/>
                <w:szCs w:val="24"/>
              </w:rPr>
            </w:pPr>
            <w:r w:rsidRPr="000F0520">
              <w:rPr>
                <w:rFonts w:ascii="Times New Roman" w:hAnsi="Times New Roman" w:cs="Times New Roman"/>
                <w:b/>
                <w:sz w:val="24"/>
                <w:szCs w:val="24"/>
              </w:rPr>
              <w:t>п</w:t>
            </w:r>
            <w:r w:rsidRPr="000F0520">
              <w:rPr>
                <w:rFonts w:ascii="Times New Roman" w:hAnsi="Times New Roman" w:cs="Times New Roman"/>
                <w:b/>
                <w:sz w:val="24"/>
                <w:szCs w:val="24"/>
                <w:lang w:val="en-US"/>
              </w:rPr>
              <w:t>/</w:t>
            </w:r>
            <w:r w:rsidRPr="000F0520">
              <w:rPr>
                <w:rFonts w:ascii="Times New Roman" w:hAnsi="Times New Roman" w:cs="Times New Roman"/>
                <w:b/>
                <w:sz w:val="24"/>
                <w:szCs w:val="24"/>
              </w:rPr>
              <w:t>п</w:t>
            </w:r>
          </w:p>
          <w:p w14:paraId="106EEA0B" w14:textId="77777777" w:rsidR="00B9257C" w:rsidRPr="000F0520" w:rsidRDefault="00B9257C" w:rsidP="00D61540">
            <w:pPr>
              <w:ind w:left="-352" w:firstLine="202"/>
              <w:contextualSpacing/>
              <w:jc w:val="right"/>
              <w:rPr>
                <w:rFonts w:ascii="Times New Roman" w:hAnsi="Times New Roman" w:cs="Times New Roman"/>
                <w:b/>
                <w:sz w:val="24"/>
                <w:szCs w:val="24"/>
              </w:rPr>
            </w:pPr>
            <w:r>
              <w:rPr>
                <w:rFonts w:ascii="Times New Roman" w:hAnsi="Times New Roman" w:cs="Times New Roman"/>
                <w:b/>
                <w:sz w:val="24"/>
                <w:szCs w:val="24"/>
              </w:rPr>
              <w:t>лота</w:t>
            </w:r>
          </w:p>
        </w:tc>
        <w:tc>
          <w:tcPr>
            <w:tcW w:w="2166" w:type="dxa"/>
          </w:tcPr>
          <w:p w14:paraId="0A15594D" w14:textId="77777777" w:rsidR="00B9257C" w:rsidRDefault="00B9257C" w:rsidP="00D61540">
            <w:pPr>
              <w:ind w:left="79"/>
              <w:contextualSpacing/>
              <w:jc w:val="center"/>
              <w:rPr>
                <w:rFonts w:ascii="Times New Roman" w:hAnsi="Times New Roman" w:cs="Times New Roman"/>
                <w:b/>
                <w:sz w:val="24"/>
                <w:szCs w:val="24"/>
              </w:rPr>
            </w:pPr>
            <w:r w:rsidRPr="000F0520">
              <w:rPr>
                <w:rFonts w:ascii="Times New Roman" w:hAnsi="Times New Roman" w:cs="Times New Roman"/>
                <w:b/>
                <w:sz w:val="24"/>
                <w:szCs w:val="24"/>
              </w:rPr>
              <w:t>Предмет закупки и</w:t>
            </w:r>
          </w:p>
          <w:p w14:paraId="700FA660" w14:textId="77777777" w:rsidR="00B9257C" w:rsidRPr="000F0520" w:rsidRDefault="00B9257C" w:rsidP="00D61540">
            <w:pPr>
              <w:ind w:left="-100"/>
              <w:contextualSpacing/>
              <w:jc w:val="center"/>
              <w:rPr>
                <w:rFonts w:ascii="Times New Roman" w:hAnsi="Times New Roman" w:cs="Times New Roman"/>
                <w:b/>
                <w:sz w:val="24"/>
                <w:szCs w:val="24"/>
              </w:rPr>
            </w:pPr>
            <w:r w:rsidRPr="000F0520">
              <w:rPr>
                <w:rFonts w:ascii="Times New Roman" w:hAnsi="Times New Roman" w:cs="Times New Roman"/>
                <w:b/>
                <w:sz w:val="24"/>
                <w:szCs w:val="24"/>
              </w:rPr>
              <w:t>его описание</w:t>
            </w:r>
          </w:p>
        </w:tc>
        <w:tc>
          <w:tcPr>
            <w:tcW w:w="2492" w:type="dxa"/>
          </w:tcPr>
          <w:p w14:paraId="236EB50D" w14:textId="77777777" w:rsidR="00B9257C" w:rsidRPr="000F0520" w:rsidRDefault="00B9257C" w:rsidP="00D61540">
            <w:pPr>
              <w:ind w:left="-53"/>
              <w:contextualSpacing/>
              <w:jc w:val="center"/>
              <w:rPr>
                <w:rFonts w:ascii="Times New Roman" w:hAnsi="Times New Roman" w:cs="Times New Roman"/>
                <w:b/>
                <w:sz w:val="24"/>
                <w:szCs w:val="24"/>
              </w:rPr>
            </w:pPr>
            <w:r w:rsidRPr="000F0520">
              <w:rPr>
                <w:rFonts w:ascii="Times New Roman" w:hAnsi="Times New Roman" w:cs="Times New Roman"/>
                <w:b/>
                <w:sz w:val="24"/>
                <w:szCs w:val="24"/>
              </w:rPr>
              <w:t>Качественные и технические характеристики объекта закупки</w:t>
            </w:r>
          </w:p>
        </w:tc>
        <w:tc>
          <w:tcPr>
            <w:tcW w:w="1368" w:type="dxa"/>
          </w:tcPr>
          <w:p w14:paraId="69247715" w14:textId="77777777" w:rsidR="00B9257C" w:rsidRPr="000F0520" w:rsidRDefault="00B9257C" w:rsidP="00D61540">
            <w:pPr>
              <w:contextualSpacing/>
              <w:jc w:val="center"/>
              <w:rPr>
                <w:rFonts w:ascii="Times New Roman" w:hAnsi="Times New Roman" w:cs="Times New Roman"/>
                <w:b/>
                <w:sz w:val="24"/>
                <w:szCs w:val="24"/>
              </w:rPr>
            </w:pPr>
            <w:r w:rsidRPr="000F0520">
              <w:rPr>
                <w:rFonts w:ascii="Times New Roman" w:hAnsi="Times New Roman" w:cs="Times New Roman"/>
                <w:b/>
                <w:sz w:val="24"/>
                <w:szCs w:val="24"/>
              </w:rPr>
              <w:t>Ед. измерения</w:t>
            </w:r>
          </w:p>
        </w:tc>
        <w:tc>
          <w:tcPr>
            <w:tcW w:w="1026" w:type="dxa"/>
          </w:tcPr>
          <w:p w14:paraId="36F945C8" w14:textId="77777777" w:rsidR="00B9257C" w:rsidRPr="000F0520" w:rsidRDefault="00B9257C" w:rsidP="00D61540">
            <w:pPr>
              <w:ind w:left="-58"/>
              <w:contextualSpacing/>
              <w:jc w:val="center"/>
              <w:rPr>
                <w:rFonts w:ascii="Times New Roman" w:hAnsi="Times New Roman" w:cs="Times New Roman"/>
                <w:b/>
                <w:sz w:val="24"/>
                <w:szCs w:val="24"/>
              </w:rPr>
            </w:pPr>
            <w:r w:rsidRPr="000F0520">
              <w:rPr>
                <w:rFonts w:ascii="Times New Roman" w:hAnsi="Times New Roman" w:cs="Times New Roman"/>
                <w:b/>
                <w:sz w:val="24"/>
                <w:szCs w:val="24"/>
              </w:rPr>
              <w:t>Кол-во</w:t>
            </w:r>
          </w:p>
        </w:tc>
        <w:tc>
          <w:tcPr>
            <w:tcW w:w="2152" w:type="dxa"/>
          </w:tcPr>
          <w:p w14:paraId="13F6EBBE" w14:textId="77777777" w:rsidR="00B9257C" w:rsidRPr="000F0520" w:rsidRDefault="00B9257C" w:rsidP="00D61540">
            <w:pPr>
              <w:ind w:left="-19"/>
              <w:contextualSpacing/>
              <w:jc w:val="center"/>
              <w:rPr>
                <w:rFonts w:ascii="Times New Roman" w:hAnsi="Times New Roman" w:cs="Times New Roman"/>
                <w:b/>
                <w:sz w:val="24"/>
                <w:szCs w:val="24"/>
              </w:rPr>
            </w:pPr>
            <w:r>
              <w:rPr>
                <w:rFonts w:ascii="Times New Roman" w:hAnsi="Times New Roman" w:cs="Times New Roman"/>
                <w:b/>
                <w:sz w:val="24"/>
                <w:szCs w:val="24"/>
              </w:rPr>
              <w:t>Начальная (максимальная) цена контракта</w:t>
            </w:r>
          </w:p>
        </w:tc>
      </w:tr>
      <w:tr w:rsidR="00B9257C" w:rsidRPr="000F0520" w14:paraId="2F370357" w14:textId="77777777" w:rsidTr="00D61540">
        <w:trPr>
          <w:jc w:val="center"/>
        </w:trPr>
        <w:tc>
          <w:tcPr>
            <w:tcW w:w="650" w:type="dxa"/>
          </w:tcPr>
          <w:p w14:paraId="61A46E8F" w14:textId="77777777" w:rsidR="00B9257C" w:rsidRPr="000F0520" w:rsidRDefault="00B9257C" w:rsidP="00D61540">
            <w:pPr>
              <w:ind w:left="-402" w:firstLine="62"/>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7C325B62" w14:textId="77777777" w:rsidR="00B9257C" w:rsidRPr="000F0520" w:rsidRDefault="00B9257C" w:rsidP="00D61540">
            <w:pPr>
              <w:ind w:left="-404"/>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92" w:type="dxa"/>
            <w:tcBorders>
              <w:top w:val="single" w:sz="4" w:space="0" w:color="auto"/>
              <w:left w:val="single" w:sz="4" w:space="0" w:color="auto"/>
              <w:bottom w:val="single" w:sz="4" w:space="0" w:color="auto"/>
              <w:right w:val="single" w:sz="4" w:space="0" w:color="000000"/>
            </w:tcBorders>
            <w:shd w:val="clear" w:color="auto" w:fill="auto"/>
            <w:vAlign w:val="center"/>
          </w:tcPr>
          <w:p w14:paraId="32E8C3FA" w14:textId="77777777" w:rsidR="00B9257C" w:rsidRPr="005C7903" w:rsidRDefault="00B9257C" w:rsidP="00D61540">
            <w:pPr>
              <w:ind w:left="-52"/>
              <w:contextualSpacing/>
              <w:jc w:val="center"/>
              <w:rPr>
                <w:rFonts w:ascii="Times New Roman" w:hAnsi="Times New Roman" w:cs="Times New Roman"/>
                <w:color w:val="000000"/>
                <w:sz w:val="24"/>
                <w:szCs w:val="20"/>
              </w:rPr>
            </w:pPr>
            <w:r>
              <w:rPr>
                <w:rFonts w:ascii="Times New Roman" w:hAnsi="Times New Roman" w:cs="Times New Roman"/>
                <w:color w:val="000000"/>
                <w:sz w:val="24"/>
                <w:szCs w:val="20"/>
              </w:rPr>
              <w:t>3</w:t>
            </w:r>
          </w:p>
        </w:tc>
        <w:tc>
          <w:tcPr>
            <w:tcW w:w="1368" w:type="dxa"/>
          </w:tcPr>
          <w:p w14:paraId="26B30D96" w14:textId="77777777" w:rsidR="00B9257C" w:rsidRPr="000F0520" w:rsidRDefault="00B9257C" w:rsidP="00D61540">
            <w:pPr>
              <w:ind w:left="31"/>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E1CFD12" w14:textId="77777777" w:rsidR="00B9257C" w:rsidRPr="005C7903" w:rsidRDefault="00B9257C" w:rsidP="00D61540">
            <w:pPr>
              <w:ind w:left="-404"/>
              <w:contextualSpacing/>
              <w:jc w:val="center"/>
              <w:rPr>
                <w:rFonts w:ascii="Times New Roman" w:hAnsi="Times New Roman" w:cs="Times New Roman"/>
                <w:color w:val="000000"/>
                <w:sz w:val="24"/>
                <w:szCs w:val="20"/>
              </w:rPr>
            </w:pPr>
            <w:r>
              <w:rPr>
                <w:rFonts w:ascii="Times New Roman" w:hAnsi="Times New Roman" w:cs="Times New Roman"/>
                <w:color w:val="000000"/>
                <w:sz w:val="24"/>
                <w:szCs w:val="20"/>
              </w:rPr>
              <w:t>5</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7925839C" w14:textId="77777777" w:rsidR="00B9257C" w:rsidRPr="00C8356D" w:rsidRDefault="00B9257C" w:rsidP="00D61540">
            <w:pPr>
              <w:ind w:left="-404"/>
              <w:contextualSpacing/>
              <w:jc w:val="center"/>
              <w:rPr>
                <w:rFonts w:ascii="Times New Roman" w:hAnsi="Times New Roman" w:cs="Times New Roman"/>
                <w:color w:val="000000"/>
                <w:sz w:val="24"/>
                <w:szCs w:val="20"/>
              </w:rPr>
            </w:pPr>
            <w:r>
              <w:rPr>
                <w:rFonts w:ascii="Times New Roman" w:hAnsi="Times New Roman" w:cs="Times New Roman"/>
                <w:color w:val="000000"/>
                <w:sz w:val="24"/>
                <w:szCs w:val="20"/>
              </w:rPr>
              <w:t>6</w:t>
            </w:r>
          </w:p>
        </w:tc>
      </w:tr>
      <w:tr w:rsidR="00B9257C" w:rsidRPr="000F0520" w14:paraId="461D7EAF" w14:textId="77777777" w:rsidTr="00D61540">
        <w:trPr>
          <w:trHeight w:val="381"/>
          <w:jc w:val="center"/>
        </w:trPr>
        <w:tc>
          <w:tcPr>
            <w:tcW w:w="650" w:type="dxa"/>
          </w:tcPr>
          <w:p w14:paraId="6C87EA42" w14:textId="77777777" w:rsidR="00B9257C" w:rsidRPr="000F0520" w:rsidRDefault="00B9257C" w:rsidP="00D61540">
            <w:pPr>
              <w:ind w:left="-34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3532D505" w14:textId="77777777" w:rsidR="00B9257C" w:rsidRPr="000F0520" w:rsidRDefault="00B9257C" w:rsidP="00D61540">
            <w:pPr>
              <w:ind w:left="-404"/>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Дизельное топливо</w:t>
            </w:r>
          </w:p>
        </w:tc>
        <w:tc>
          <w:tcPr>
            <w:tcW w:w="2492" w:type="dxa"/>
            <w:tcBorders>
              <w:top w:val="single" w:sz="4" w:space="0" w:color="auto"/>
              <w:left w:val="single" w:sz="4" w:space="0" w:color="auto"/>
              <w:bottom w:val="single" w:sz="4" w:space="0" w:color="auto"/>
              <w:right w:val="single" w:sz="4" w:space="0" w:color="000000"/>
            </w:tcBorders>
            <w:shd w:val="clear" w:color="auto" w:fill="auto"/>
            <w:vAlign w:val="center"/>
          </w:tcPr>
          <w:p w14:paraId="7A230225" w14:textId="77777777" w:rsidR="00B9257C" w:rsidRPr="005C7903" w:rsidRDefault="00B9257C" w:rsidP="00D61540">
            <w:pPr>
              <w:ind w:left="-134"/>
              <w:contextualSpacing/>
              <w:jc w:val="center"/>
              <w:rPr>
                <w:rFonts w:ascii="Times New Roman" w:hAnsi="Times New Roman" w:cs="Times New Roman"/>
                <w:color w:val="000000"/>
                <w:sz w:val="24"/>
                <w:szCs w:val="20"/>
              </w:rPr>
            </w:pPr>
            <w:r>
              <w:rPr>
                <w:rFonts w:ascii="Times New Roman" w:hAnsi="Times New Roman" w:cs="Times New Roman"/>
                <w:color w:val="000000"/>
                <w:sz w:val="24"/>
                <w:szCs w:val="20"/>
              </w:rPr>
              <w:t>евро</w:t>
            </w:r>
          </w:p>
        </w:tc>
        <w:tc>
          <w:tcPr>
            <w:tcW w:w="1368" w:type="dxa"/>
            <w:vAlign w:val="center"/>
          </w:tcPr>
          <w:p w14:paraId="2C1643C6" w14:textId="77777777" w:rsidR="00B9257C" w:rsidRPr="000F0520" w:rsidRDefault="00B9257C" w:rsidP="00D61540">
            <w:pPr>
              <w:contextualSpacing/>
              <w:jc w:val="center"/>
              <w:rPr>
                <w:rFonts w:ascii="Times New Roman" w:hAnsi="Times New Roman" w:cs="Times New Roman"/>
                <w:sz w:val="24"/>
                <w:szCs w:val="24"/>
              </w:rPr>
            </w:pPr>
            <w:r>
              <w:rPr>
                <w:rFonts w:ascii="Times New Roman" w:hAnsi="Times New Roman" w:cs="Times New Roman"/>
                <w:sz w:val="24"/>
                <w:szCs w:val="24"/>
              </w:rPr>
              <w:t>л.</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D32BFFE" w14:textId="77777777" w:rsidR="00B9257C" w:rsidRPr="005C7903" w:rsidRDefault="00B9257C" w:rsidP="00D61540">
            <w:pPr>
              <w:ind w:left="9"/>
              <w:contextualSpacing/>
              <w:jc w:val="center"/>
              <w:rPr>
                <w:rFonts w:ascii="Times New Roman" w:hAnsi="Times New Roman" w:cs="Times New Roman"/>
                <w:color w:val="000000"/>
                <w:sz w:val="24"/>
                <w:szCs w:val="20"/>
              </w:rPr>
            </w:pPr>
            <w:r>
              <w:rPr>
                <w:rFonts w:ascii="Times New Roman" w:hAnsi="Times New Roman" w:cs="Times New Roman"/>
                <w:color w:val="000000"/>
                <w:sz w:val="24"/>
                <w:szCs w:val="20"/>
              </w:rPr>
              <w:t>1 500</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4EFC74E6" w14:textId="11F711BD" w:rsidR="00B9257C" w:rsidRPr="00CA7F2B" w:rsidRDefault="00AD167C" w:rsidP="00D61540">
            <w:pPr>
              <w:ind w:left="-94"/>
              <w:contextualSpacing/>
              <w:jc w:val="center"/>
              <w:rPr>
                <w:rFonts w:ascii="Times New Roman" w:hAnsi="Times New Roman" w:cs="Times New Roman"/>
                <w:color w:val="000000"/>
                <w:sz w:val="24"/>
                <w:szCs w:val="20"/>
              </w:rPr>
            </w:pPr>
            <w:r>
              <w:rPr>
                <w:rFonts w:ascii="Times New Roman" w:hAnsi="Times New Roman" w:cs="Times New Roman"/>
                <w:color w:val="000000"/>
                <w:sz w:val="24"/>
                <w:szCs w:val="20"/>
              </w:rPr>
              <w:t>21 000</w:t>
            </w:r>
            <w:r w:rsidR="00CA7F2B" w:rsidRPr="00CA7F2B">
              <w:rPr>
                <w:rFonts w:ascii="Times New Roman" w:hAnsi="Times New Roman" w:cs="Times New Roman"/>
                <w:color w:val="000000"/>
                <w:sz w:val="24"/>
                <w:szCs w:val="20"/>
              </w:rPr>
              <w:t>,00</w:t>
            </w:r>
          </w:p>
        </w:tc>
      </w:tr>
      <w:tr w:rsidR="00B9257C" w:rsidRPr="000F0520" w14:paraId="734D9386" w14:textId="77777777" w:rsidTr="00D61540">
        <w:trPr>
          <w:trHeight w:val="415"/>
          <w:jc w:val="center"/>
        </w:trPr>
        <w:tc>
          <w:tcPr>
            <w:tcW w:w="650" w:type="dxa"/>
          </w:tcPr>
          <w:p w14:paraId="7491E553" w14:textId="77777777" w:rsidR="00B9257C" w:rsidRDefault="00B9257C" w:rsidP="00D61540">
            <w:pPr>
              <w:ind w:left="-34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1C17949F" w14:textId="77777777" w:rsidR="00B9257C" w:rsidRPr="000F0520" w:rsidRDefault="00B9257C" w:rsidP="00D61540">
            <w:pPr>
              <w:ind w:left="-404"/>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Бензин </w:t>
            </w:r>
          </w:p>
        </w:tc>
        <w:tc>
          <w:tcPr>
            <w:tcW w:w="2492" w:type="dxa"/>
            <w:tcBorders>
              <w:top w:val="single" w:sz="4" w:space="0" w:color="auto"/>
              <w:left w:val="single" w:sz="4" w:space="0" w:color="auto"/>
              <w:bottom w:val="single" w:sz="4" w:space="0" w:color="auto"/>
              <w:right w:val="single" w:sz="4" w:space="0" w:color="000000"/>
            </w:tcBorders>
            <w:shd w:val="clear" w:color="auto" w:fill="auto"/>
            <w:vAlign w:val="center"/>
          </w:tcPr>
          <w:p w14:paraId="4FAD47CA" w14:textId="77777777" w:rsidR="00B9257C" w:rsidRPr="005C7903" w:rsidRDefault="00B9257C" w:rsidP="00D61540">
            <w:pPr>
              <w:ind w:left="-134"/>
              <w:contextualSpacing/>
              <w:jc w:val="center"/>
              <w:rPr>
                <w:rFonts w:ascii="Times New Roman" w:hAnsi="Times New Roman" w:cs="Times New Roman"/>
                <w:color w:val="000000"/>
                <w:sz w:val="24"/>
                <w:szCs w:val="20"/>
              </w:rPr>
            </w:pPr>
            <w:r>
              <w:rPr>
                <w:rFonts w:ascii="Times New Roman" w:hAnsi="Times New Roman" w:cs="Times New Roman"/>
                <w:color w:val="000000"/>
                <w:sz w:val="24"/>
                <w:szCs w:val="20"/>
              </w:rPr>
              <w:t>АИ-95</w:t>
            </w:r>
          </w:p>
        </w:tc>
        <w:tc>
          <w:tcPr>
            <w:tcW w:w="1368" w:type="dxa"/>
            <w:vAlign w:val="center"/>
          </w:tcPr>
          <w:p w14:paraId="45A7FAC8" w14:textId="77777777" w:rsidR="00B9257C" w:rsidRPr="000F0520" w:rsidRDefault="00B9257C" w:rsidP="00D61540">
            <w:pPr>
              <w:contextualSpacing/>
              <w:jc w:val="center"/>
              <w:rPr>
                <w:rFonts w:ascii="Times New Roman" w:hAnsi="Times New Roman" w:cs="Times New Roman"/>
                <w:sz w:val="24"/>
                <w:szCs w:val="24"/>
              </w:rPr>
            </w:pPr>
            <w:r>
              <w:rPr>
                <w:rFonts w:ascii="Times New Roman" w:hAnsi="Times New Roman" w:cs="Times New Roman"/>
                <w:sz w:val="24"/>
                <w:szCs w:val="24"/>
              </w:rPr>
              <w:t>л.</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84CA1CC" w14:textId="77777777" w:rsidR="00B9257C" w:rsidRPr="005C7903" w:rsidRDefault="00B9257C" w:rsidP="00D61540">
            <w:pPr>
              <w:ind w:left="9"/>
              <w:contextualSpacing/>
              <w:jc w:val="center"/>
              <w:rPr>
                <w:rFonts w:ascii="Times New Roman" w:hAnsi="Times New Roman" w:cs="Times New Roman"/>
                <w:color w:val="000000"/>
                <w:sz w:val="24"/>
                <w:szCs w:val="20"/>
              </w:rPr>
            </w:pPr>
            <w:r>
              <w:rPr>
                <w:rFonts w:ascii="Times New Roman" w:hAnsi="Times New Roman" w:cs="Times New Roman"/>
                <w:color w:val="000000"/>
                <w:sz w:val="24"/>
                <w:szCs w:val="20"/>
              </w:rPr>
              <w:t>500</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0EE7F278" w14:textId="02AABEBA" w:rsidR="00B9257C" w:rsidRPr="00CA7F2B" w:rsidRDefault="00AD167C" w:rsidP="00D61540">
            <w:pPr>
              <w:ind w:left="-94"/>
              <w:contextualSpacing/>
              <w:jc w:val="center"/>
              <w:rPr>
                <w:rFonts w:ascii="Times New Roman" w:hAnsi="Times New Roman" w:cs="Times New Roman"/>
                <w:color w:val="000000"/>
                <w:sz w:val="24"/>
                <w:szCs w:val="20"/>
              </w:rPr>
            </w:pPr>
            <w:r>
              <w:rPr>
                <w:rFonts w:ascii="Times New Roman" w:hAnsi="Times New Roman" w:cs="Times New Roman"/>
                <w:color w:val="000000"/>
                <w:sz w:val="24"/>
                <w:szCs w:val="20"/>
              </w:rPr>
              <w:t>8 3</w:t>
            </w:r>
            <w:r w:rsidR="00CA7F2B" w:rsidRPr="00CA7F2B">
              <w:rPr>
                <w:rFonts w:ascii="Times New Roman" w:hAnsi="Times New Roman" w:cs="Times New Roman"/>
                <w:color w:val="000000"/>
                <w:sz w:val="24"/>
                <w:szCs w:val="20"/>
              </w:rPr>
              <w:t>00,00</w:t>
            </w:r>
          </w:p>
        </w:tc>
      </w:tr>
      <w:tr w:rsidR="00B9257C" w:rsidRPr="000F0520" w14:paraId="6E895BB1" w14:textId="77777777" w:rsidTr="00D61540">
        <w:trPr>
          <w:jc w:val="center"/>
        </w:trPr>
        <w:tc>
          <w:tcPr>
            <w:tcW w:w="650" w:type="dxa"/>
          </w:tcPr>
          <w:p w14:paraId="022162C9" w14:textId="77777777" w:rsidR="00B9257C" w:rsidRDefault="00B9257C" w:rsidP="00D61540">
            <w:pPr>
              <w:ind w:left="-340"/>
              <w:contextualSpacing/>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14:paraId="55D76A19" w14:textId="77777777" w:rsidR="00B9257C" w:rsidRPr="000F0520" w:rsidRDefault="00B9257C" w:rsidP="00D61540">
            <w:pPr>
              <w:ind w:left="-404"/>
              <w:contextualSpacing/>
              <w:rPr>
                <w:rFonts w:ascii="Times New Roman" w:hAnsi="Times New Roman" w:cs="Times New Roman"/>
                <w:color w:val="000000"/>
                <w:sz w:val="24"/>
                <w:szCs w:val="24"/>
              </w:rPr>
            </w:pPr>
            <w:r>
              <w:rPr>
                <w:rFonts w:ascii="Times New Roman" w:hAnsi="Times New Roman" w:cs="Times New Roman"/>
                <w:sz w:val="24"/>
                <w:szCs w:val="24"/>
              </w:rPr>
              <w:t xml:space="preserve">       Итого по лоту</w:t>
            </w:r>
          </w:p>
        </w:tc>
        <w:tc>
          <w:tcPr>
            <w:tcW w:w="2492" w:type="dxa"/>
            <w:tcBorders>
              <w:top w:val="single" w:sz="4" w:space="0" w:color="auto"/>
              <w:left w:val="single" w:sz="4" w:space="0" w:color="auto"/>
              <w:bottom w:val="single" w:sz="4" w:space="0" w:color="auto"/>
              <w:right w:val="single" w:sz="4" w:space="0" w:color="000000"/>
            </w:tcBorders>
            <w:shd w:val="clear" w:color="auto" w:fill="auto"/>
            <w:vAlign w:val="center"/>
          </w:tcPr>
          <w:p w14:paraId="440E19F3" w14:textId="77777777" w:rsidR="00B9257C" w:rsidRPr="004B7383" w:rsidRDefault="00B9257C" w:rsidP="00D61540">
            <w:pPr>
              <w:ind w:left="15"/>
              <w:contextualSpacing/>
              <w:rPr>
                <w:rFonts w:ascii="Times New Roman" w:hAnsi="Times New Roman" w:cs="Times New Roman"/>
                <w:color w:val="262626" w:themeColor="text1" w:themeTint="D9"/>
                <w:sz w:val="24"/>
                <w:szCs w:val="24"/>
              </w:rPr>
            </w:pPr>
          </w:p>
        </w:tc>
        <w:tc>
          <w:tcPr>
            <w:tcW w:w="1368" w:type="dxa"/>
          </w:tcPr>
          <w:p w14:paraId="6C065A17" w14:textId="77777777" w:rsidR="00B9257C" w:rsidRDefault="00B9257C" w:rsidP="00D61540">
            <w:pPr>
              <w:contextualSpacing/>
              <w:jc w:val="center"/>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ABB03E4" w14:textId="77777777" w:rsidR="00B9257C" w:rsidRDefault="00B9257C" w:rsidP="00D61540">
            <w:pPr>
              <w:ind w:left="9" w:right="-173"/>
              <w:contextualSpacing/>
              <w:jc w:val="center"/>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03910C16" w14:textId="35004B67" w:rsidR="00B9257C" w:rsidRPr="00CA7F2B" w:rsidRDefault="00AD167C" w:rsidP="00D61540">
            <w:pPr>
              <w:ind w:left="-94"/>
              <w:contextualSpacing/>
              <w:jc w:val="center"/>
              <w:rPr>
                <w:rFonts w:ascii="Times New Roman" w:hAnsi="Times New Roman" w:cs="Times New Roman"/>
                <w:sz w:val="24"/>
                <w:szCs w:val="24"/>
              </w:rPr>
            </w:pPr>
            <w:r>
              <w:rPr>
                <w:rFonts w:ascii="Times New Roman" w:hAnsi="Times New Roman" w:cs="Times New Roman"/>
                <w:sz w:val="24"/>
                <w:szCs w:val="24"/>
              </w:rPr>
              <w:t>29 3</w:t>
            </w:r>
            <w:r w:rsidR="00CA7F2B" w:rsidRPr="00CA7F2B">
              <w:rPr>
                <w:rFonts w:ascii="Times New Roman" w:hAnsi="Times New Roman" w:cs="Times New Roman"/>
                <w:sz w:val="24"/>
                <w:szCs w:val="24"/>
              </w:rPr>
              <w:t>00</w:t>
            </w:r>
            <w:r w:rsidR="00B9257C" w:rsidRPr="00CA7F2B">
              <w:rPr>
                <w:rFonts w:ascii="Times New Roman" w:hAnsi="Times New Roman" w:cs="Times New Roman"/>
                <w:sz w:val="24"/>
                <w:szCs w:val="24"/>
              </w:rPr>
              <w:t>,00</w:t>
            </w:r>
          </w:p>
        </w:tc>
      </w:tr>
    </w:tbl>
    <w:p w14:paraId="268F7BE1" w14:textId="77777777" w:rsidR="00B9257C" w:rsidRDefault="00B9257C" w:rsidP="00B9257C">
      <w:pPr>
        <w:spacing w:line="240" w:lineRule="auto"/>
        <w:contextualSpacing/>
      </w:pPr>
    </w:p>
    <w:p w14:paraId="1A6F8DCB" w14:textId="32CD8822" w:rsidR="0003794E" w:rsidRPr="0003794E" w:rsidRDefault="00303900" w:rsidP="0003794E">
      <w:pPr>
        <w:spacing w:after="0" w:line="240" w:lineRule="auto"/>
        <w:contextualSpacing/>
        <w:rPr>
          <w:rFonts w:ascii="Times New Roman" w:hAnsi="Times New Roman" w:cs="Times New Roman"/>
          <w:sz w:val="28"/>
          <w:szCs w:val="28"/>
        </w:rPr>
      </w:pPr>
      <w:r w:rsidRPr="00303900">
        <w:rPr>
          <w:rFonts w:ascii="Times New Roman" w:hAnsi="Times New Roman" w:cs="Times New Roman"/>
          <w:b/>
          <w:sz w:val="28"/>
          <w:szCs w:val="28"/>
        </w:rPr>
        <w:t>Не д</w:t>
      </w:r>
      <w:r w:rsidR="0003794E" w:rsidRPr="00303900">
        <w:rPr>
          <w:rFonts w:ascii="Times New Roman" w:hAnsi="Times New Roman" w:cs="Times New Roman"/>
          <w:b/>
          <w:sz w:val="28"/>
          <w:szCs w:val="28"/>
        </w:rPr>
        <w:t xml:space="preserve">опускается разбиение лота на части, </w:t>
      </w:r>
      <w:r w:rsidR="0003794E" w:rsidRPr="00303900">
        <w:rPr>
          <w:rFonts w:ascii="Times New Roman" w:hAnsi="Times New Roman" w:cs="Times New Roman"/>
          <w:sz w:val="28"/>
          <w:szCs w:val="28"/>
        </w:rPr>
        <w:t xml:space="preserve">то есть </w:t>
      </w:r>
      <w:r w:rsidRPr="00303900">
        <w:rPr>
          <w:rFonts w:ascii="Times New Roman" w:hAnsi="Times New Roman" w:cs="Times New Roman"/>
          <w:sz w:val="28"/>
          <w:szCs w:val="28"/>
        </w:rPr>
        <w:t xml:space="preserve">не </w:t>
      </w:r>
      <w:r w:rsidR="0003794E" w:rsidRPr="00303900">
        <w:rPr>
          <w:rFonts w:ascii="Times New Roman" w:hAnsi="Times New Roman" w:cs="Times New Roman"/>
          <w:sz w:val="28"/>
          <w:szCs w:val="28"/>
        </w:rPr>
        <w:t>возможна подача заявки на участие в закупке на часть лота по отдельным его позициям или на часть объема лота.</w:t>
      </w:r>
    </w:p>
    <w:p w14:paraId="57429EAC" w14:textId="77777777" w:rsidR="00975593" w:rsidRDefault="00975593" w:rsidP="00C053AC">
      <w:pPr>
        <w:spacing w:line="240" w:lineRule="auto"/>
        <w:contextualSpacing/>
        <w:rPr>
          <w:rFonts w:ascii="Times New Roman" w:hAnsi="Times New Roman" w:cs="Times New Roman"/>
          <w:b/>
          <w:sz w:val="28"/>
          <w:szCs w:val="28"/>
        </w:rPr>
      </w:pPr>
    </w:p>
    <w:p w14:paraId="12FB8C06" w14:textId="27356BFD" w:rsidR="004973A9" w:rsidRPr="00CA7F2B" w:rsidRDefault="004973A9" w:rsidP="00CA7F2B">
      <w:pPr>
        <w:spacing w:after="0" w:line="240" w:lineRule="auto"/>
        <w:ind w:firstLine="426"/>
        <w:contextualSpacing/>
        <w:jc w:val="both"/>
        <w:rPr>
          <w:rFonts w:ascii="Times New Roman" w:hAnsi="Times New Roman" w:cs="Times New Roman"/>
          <w:sz w:val="28"/>
          <w:szCs w:val="28"/>
        </w:rPr>
      </w:pPr>
      <w:r w:rsidRPr="00CA7F2B">
        <w:rPr>
          <w:rFonts w:ascii="Times New Roman" w:hAnsi="Times New Roman" w:cs="Times New Roman"/>
          <w:b/>
          <w:sz w:val="28"/>
          <w:szCs w:val="28"/>
        </w:rPr>
        <w:t>Начальная (максимал</w:t>
      </w:r>
      <w:r w:rsidR="00CA7F2B" w:rsidRPr="00CA7F2B">
        <w:rPr>
          <w:rFonts w:ascii="Times New Roman" w:hAnsi="Times New Roman" w:cs="Times New Roman"/>
          <w:b/>
          <w:sz w:val="28"/>
          <w:szCs w:val="28"/>
        </w:rPr>
        <w:t>ьная) цена контракта</w:t>
      </w:r>
      <w:r w:rsidRPr="00CA7F2B">
        <w:rPr>
          <w:rFonts w:ascii="Times New Roman" w:hAnsi="Times New Roman" w:cs="Times New Roman"/>
          <w:sz w:val="28"/>
          <w:szCs w:val="28"/>
        </w:rPr>
        <w:t xml:space="preserve"> составляет </w:t>
      </w:r>
      <w:r w:rsidR="00CA7F2B" w:rsidRPr="00CA7F2B">
        <w:rPr>
          <w:rFonts w:ascii="Times New Roman" w:hAnsi="Times New Roman" w:cs="Times New Roman"/>
          <w:sz w:val="28"/>
          <w:szCs w:val="28"/>
        </w:rPr>
        <w:t>2</w:t>
      </w:r>
      <w:r w:rsidR="00AD167C">
        <w:rPr>
          <w:rFonts w:ascii="Times New Roman" w:hAnsi="Times New Roman" w:cs="Times New Roman"/>
          <w:sz w:val="28"/>
          <w:szCs w:val="28"/>
        </w:rPr>
        <w:t>9</w:t>
      </w:r>
      <w:r w:rsidR="00CA7F2B" w:rsidRPr="00CA7F2B">
        <w:rPr>
          <w:rFonts w:ascii="Times New Roman" w:hAnsi="Times New Roman" w:cs="Times New Roman"/>
          <w:sz w:val="28"/>
          <w:szCs w:val="28"/>
        </w:rPr>
        <w:t> </w:t>
      </w:r>
      <w:r w:rsidR="00AD167C">
        <w:rPr>
          <w:rFonts w:ascii="Times New Roman" w:hAnsi="Times New Roman" w:cs="Times New Roman"/>
          <w:sz w:val="28"/>
          <w:szCs w:val="28"/>
        </w:rPr>
        <w:t>3</w:t>
      </w:r>
      <w:r w:rsidR="00CA7F2B" w:rsidRPr="00CA7F2B">
        <w:rPr>
          <w:rFonts w:ascii="Times New Roman" w:hAnsi="Times New Roman" w:cs="Times New Roman"/>
          <w:sz w:val="28"/>
          <w:szCs w:val="28"/>
        </w:rPr>
        <w:t>00,00</w:t>
      </w:r>
      <w:r w:rsidR="00D85D90" w:rsidRPr="00CA7F2B">
        <w:rPr>
          <w:rFonts w:ascii="Times New Roman" w:hAnsi="Times New Roman" w:cs="Times New Roman"/>
          <w:sz w:val="28"/>
          <w:szCs w:val="28"/>
        </w:rPr>
        <w:t xml:space="preserve"> </w:t>
      </w:r>
      <w:r w:rsidRPr="00CA7F2B">
        <w:rPr>
          <w:rFonts w:ascii="Times New Roman" w:hAnsi="Times New Roman" w:cs="Times New Roman"/>
          <w:sz w:val="28"/>
          <w:szCs w:val="28"/>
        </w:rPr>
        <w:t>рублей ПМР</w:t>
      </w:r>
      <w:r w:rsidR="002853B2" w:rsidRPr="00CA7F2B">
        <w:rPr>
          <w:rFonts w:ascii="Times New Roman" w:hAnsi="Times New Roman" w:cs="Times New Roman"/>
          <w:sz w:val="28"/>
          <w:szCs w:val="28"/>
        </w:rPr>
        <w:t xml:space="preserve"> </w:t>
      </w:r>
      <w:bookmarkStart w:id="0" w:name="_Hlk70683529"/>
      <w:r w:rsidR="002853B2" w:rsidRPr="00CA7F2B">
        <w:rPr>
          <w:rFonts w:ascii="Times New Roman" w:hAnsi="Times New Roman" w:cs="Times New Roman"/>
          <w:sz w:val="28"/>
          <w:szCs w:val="28"/>
        </w:rPr>
        <w:t xml:space="preserve">(Приложение № </w:t>
      </w:r>
      <w:r w:rsidR="008C5272" w:rsidRPr="00CA7F2B">
        <w:rPr>
          <w:rFonts w:ascii="Times New Roman" w:hAnsi="Times New Roman" w:cs="Times New Roman"/>
          <w:sz w:val="28"/>
          <w:szCs w:val="28"/>
        </w:rPr>
        <w:t>1</w:t>
      </w:r>
      <w:r w:rsidR="002853B2" w:rsidRPr="00CA7F2B">
        <w:rPr>
          <w:rFonts w:ascii="Times New Roman" w:hAnsi="Times New Roman" w:cs="Times New Roman"/>
          <w:sz w:val="28"/>
          <w:szCs w:val="28"/>
        </w:rPr>
        <w:t>)</w:t>
      </w:r>
      <w:r w:rsidRPr="00CA7F2B">
        <w:rPr>
          <w:rFonts w:ascii="Times New Roman" w:hAnsi="Times New Roman" w:cs="Times New Roman"/>
          <w:sz w:val="28"/>
          <w:szCs w:val="28"/>
        </w:rPr>
        <w:t>.</w:t>
      </w:r>
      <w:bookmarkEnd w:id="0"/>
    </w:p>
    <w:p w14:paraId="382EFF6E" w14:textId="127AB741" w:rsidR="00370E69" w:rsidRDefault="00370E69" w:rsidP="00C053AC">
      <w:pPr>
        <w:spacing w:after="0" w:line="240" w:lineRule="auto"/>
        <w:ind w:firstLine="709"/>
        <w:contextualSpacing/>
        <w:jc w:val="both"/>
        <w:rPr>
          <w:rFonts w:ascii="Times New Roman" w:hAnsi="Times New Roman" w:cs="Times New Roman"/>
          <w:sz w:val="28"/>
          <w:szCs w:val="28"/>
        </w:rPr>
      </w:pPr>
    </w:p>
    <w:p w14:paraId="0BCF0C04" w14:textId="55EF237B" w:rsidR="004973A9" w:rsidRPr="004973A9" w:rsidRDefault="00370E69" w:rsidP="00C053AC">
      <w:pPr>
        <w:spacing w:after="0" w:line="240" w:lineRule="auto"/>
        <w:ind w:firstLine="709"/>
        <w:contextualSpacing/>
        <w:jc w:val="both"/>
        <w:rPr>
          <w:rFonts w:ascii="Times New Roman" w:hAnsi="Times New Roman" w:cs="Times New Roman"/>
          <w:sz w:val="28"/>
          <w:szCs w:val="28"/>
        </w:rPr>
      </w:pPr>
      <w:r w:rsidRPr="00370E69">
        <w:rPr>
          <w:rFonts w:ascii="Times New Roman" w:hAnsi="Times New Roman" w:cs="Times New Roman"/>
          <w:bCs/>
          <w:sz w:val="28"/>
          <w:szCs w:val="28"/>
        </w:rPr>
        <w:t xml:space="preserve">Начальная (максимальная) цена контракта </w:t>
      </w:r>
      <w:r>
        <w:rPr>
          <w:rFonts w:ascii="Times New Roman" w:hAnsi="Times New Roman" w:cs="Times New Roman"/>
          <w:bCs/>
          <w:sz w:val="28"/>
          <w:szCs w:val="28"/>
        </w:rPr>
        <w:t>по лот</w:t>
      </w:r>
      <w:r w:rsidR="006B4215">
        <w:rPr>
          <w:rFonts w:ascii="Times New Roman" w:hAnsi="Times New Roman" w:cs="Times New Roman"/>
          <w:bCs/>
          <w:sz w:val="28"/>
          <w:szCs w:val="28"/>
        </w:rPr>
        <w:t>ам</w:t>
      </w:r>
      <w:r>
        <w:rPr>
          <w:rFonts w:ascii="Times New Roman" w:hAnsi="Times New Roman" w:cs="Times New Roman"/>
          <w:bCs/>
          <w:sz w:val="28"/>
          <w:szCs w:val="28"/>
        </w:rPr>
        <w:t xml:space="preserve"> с</w:t>
      </w:r>
      <w:r>
        <w:rPr>
          <w:rFonts w:ascii="Times New Roman" w:hAnsi="Times New Roman" w:cs="Times New Roman"/>
          <w:sz w:val="28"/>
          <w:szCs w:val="28"/>
        </w:rPr>
        <w:t xml:space="preserve">формирована посредством метода </w:t>
      </w:r>
      <w:r w:rsidRPr="00B46F38">
        <w:rPr>
          <w:rFonts w:ascii="Times New Roman" w:hAnsi="Times New Roman" w:cs="Times New Roman"/>
          <w:sz w:val="28"/>
          <w:szCs w:val="28"/>
        </w:rPr>
        <w:t>сопоставимых рыночных цен (анализ рынка) в соответстви</w:t>
      </w:r>
      <w:r>
        <w:rPr>
          <w:rFonts w:ascii="Times New Roman" w:hAnsi="Times New Roman" w:cs="Times New Roman"/>
          <w:sz w:val="28"/>
          <w:szCs w:val="28"/>
        </w:rPr>
        <w:t xml:space="preserve">и с пунктом 4 статьи 16 Закона </w:t>
      </w:r>
      <w:r w:rsidRPr="00B46F38">
        <w:rPr>
          <w:rFonts w:ascii="Times New Roman" w:hAnsi="Times New Roman" w:cs="Times New Roman"/>
          <w:sz w:val="28"/>
          <w:szCs w:val="28"/>
        </w:rPr>
        <w:t xml:space="preserve">Приднестровской Молдавской Республики от 26 </w:t>
      </w:r>
      <w:r w:rsidRPr="00CA7F2B">
        <w:rPr>
          <w:rFonts w:ascii="Times New Roman" w:hAnsi="Times New Roman" w:cs="Times New Roman"/>
          <w:sz w:val="28"/>
          <w:szCs w:val="28"/>
        </w:rPr>
        <w:t xml:space="preserve">ноября 2018 года № 318-3-VI «О закупках в Приднестровской Молдавской Республике» (САЗ 18-48) и подпункта г) пункта 16, статьей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w:t>
      </w:r>
      <w:r w:rsidRPr="00CA7F2B">
        <w:rPr>
          <w:rFonts w:ascii="Times New Roman" w:hAnsi="Times New Roman" w:cs="Times New Roman"/>
          <w:sz w:val="28"/>
          <w:szCs w:val="28"/>
        </w:rPr>
        <w:lastRenderedPageBreak/>
        <w:t>цены контракта, цены контракта, заключаемого с единственным поставщиком (подрядчиком, исполнителем)».</w:t>
      </w:r>
    </w:p>
    <w:p w14:paraId="210CA0D7" w14:textId="42CBE886" w:rsidR="00B46F38" w:rsidRDefault="00553D65" w:rsidP="00C053A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Условия контракта – </w:t>
      </w:r>
      <w:r w:rsidRPr="00553D65">
        <w:rPr>
          <w:rFonts w:ascii="Times New Roman" w:hAnsi="Times New Roman" w:cs="Times New Roman"/>
          <w:sz w:val="28"/>
          <w:szCs w:val="28"/>
        </w:rPr>
        <w:t>согласно</w:t>
      </w:r>
      <w:r>
        <w:rPr>
          <w:rFonts w:ascii="Times New Roman" w:hAnsi="Times New Roman" w:cs="Times New Roman"/>
          <w:sz w:val="28"/>
          <w:szCs w:val="28"/>
        </w:rPr>
        <w:t xml:space="preserve"> проекту контракта, являющегося неотъемлемой частью документации о проведении запроса предложений (Приложение № </w:t>
      </w:r>
      <w:r w:rsidR="008C5272">
        <w:rPr>
          <w:rFonts w:ascii="Times New Roman" w:hAnsi="Times New Roman" w:cs="Times New Roman"/>
          <w:sz w:val="28"/>
          <w:szCs w:val="28"/>
        </w:rPr>
        <w:t>2</w:t>
      </w:r>
      <w:r>
        <w:rPr>
          <w:rFonts w:ascii="Times New Roman" w:hAnsi="Times New Roman" w:cs="Times New Roman"/>
          <w:sz w:val="28"/>
          <w:szCs w:val="28"/>
        </w:rPr>
        <w:t>).</w:t>
      </w:r>
    </w:p>
    <w:p w14:paraId="7C831219" w14:textId="065517E2" w:rsidR="00510AD5" w:rsidRDefault="00510AD5" w:rsidP="00C053AC">
      <w:pPr>
        <w:spacing w:after="0" w:line="240" w:lineRule="auto"/>
        <w:ind w:firstLine="709"/>
        <w:contextualSpacing/>
        <w:jc w:val="both"/>
        <w:rPr>
          <w:rFonts w:ascii="Times New Roman" w:hAnsi="Times New Roman" w:cs="Times New Roman"/>
          <w:b/>
          <w:sz w:val="28"/>
          <w:szCs w:val="28"/>
        </w:rPr>
      </w:pPr>
    </w:p>
    <w:p w14:paraId="0981E790" w14:textId="77777777" w:rsidR="0038135D" w:rsidRPr="00553D65" w:rsidRDefault="0038135D" w:rsidP="00C053AC">
      <w:pPr>
        <w:spacing w:after="0" w:line="240" w:lineRule="auto"/>
        <w:ind w:firstLine="709"/>
        <w:contextualSpacing/>
        <w:jc w:val="both"/>
        <w:rPr>
          <w:rFonts w:ascii="Times New Roman" w:hAnsi="Times New Roman" w:cs="Times New Roman"/>
          <w:b/>
          <w:sz w:val="28"/>
          <w:szCs w:val="28"/>
        </w:rPr>
      </w:pPr>
    </w:p>
    <w:p w14:paraId="4B5A398D" w14:textId="02644A00" w:rsidR="005A32BE" w:rsidRPr="00673C5C" w:rsidRDefault="00C648CB" w:rsidP="00C053A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w:t>
      </w:r>
      <w:r w:rsidR="005A32BE" w:rsidRPr="00114131">
        <w:rPr>
          <w:rFonts w:ascii="Times New Roman" w:hAnsi="Times New Roman" w:cs="Times New Roman"/>
          <w:b/>
          <w:sz w:val="28"/>
          <w:szCs w:val="28"/>
        </w:rPr>
        <w:t>. Требования к содержанию</w:t>
      </w:r>
      <w:r w:rsidR="005A32BE" w:rsidRPr="00673C5C">
        <w:rPr>
          <w:rFonts w:ascii="Times New Roman" w:hAnsi="Times New Roman" w:cs="Times New Roman"/>
          <w:b/>
          <w:sz w:val="28"/>
          <w:szCs w:val="28"/>
        </w:rPr>
        <w:t xml:space="preserve">, в том числе составу, форме заявок на участие </w:t>
      </w:r>
      <w:r w:rsidR="0068464C" w:rsidRPr="00673C5C">
        <w:rPr>
          <w:rFonts w:ascii="Times New Roman" w:hAnsi="Times New Roman" w:cs="Times New Roman"/>
          <w:b/>
          <w:sz w:val="28"/>
          <w:szCs w:val="28"/>
        </w:rPr>
        <w:t>в запросе</w:t>
      </w:r>
      <w:r w:rsidR="005A32BE" w:rsidRPr="00673C5C">
        <w:rPr>
          <w:rFonts w:ascii="Times New Roman" w:hAnsi="Times New Roman" w:cs="Times New Roman"/>
          <w:b/>
          <w:sz w:val="28"/>
          <w:szCs w:val="28"/>
        </w:rPr>
        <w:t xml:space="preserve"> предложение, и инструкция по заполнению заявок.</w:t>
      </w:r>
    </w:p>
    <w:p w14:paraId="5F5EA26C" w14:textId="77777777" w:rsidR="00673C5C" w:rsidRPr="007E2869" w:rsidRDefault="00673C5C" w:rsidP="00C053AC">
      <w:pPr>
        <w:spacing w:after="0" w:line="240" w:lineRule="auto"/>
        <w:contextualSpacing/>
        <w:jc w:val="center"/>
        <w:rPr>
          <w:rFonts w:ascii="Times New Roman" w:hAnsi="Times New Roman" w:cs="Times New Roman"/>
          <w:sz w:val="28"/>
          <w:szCs w:val="26"/>
        </w:rPr>
      </w:pPr>
    </w:p>
    <w:p w14:paraId="4C89FF05" w14:textId="458F66CB" w:rsidR="001A7BB7" w:rsidRPr="001A7BB7" w:rsidRDefault="005A32BE" w:rsidP="00C053AC">
      <w:pPr>
        <w:spacing w:after="0" w:line="240" w:lineRule="auto"/>
        <w:ind w:firstLine="709"/>
        <w:contextualSpacing/>
        <w:jc w:val="both"/>
        <w:rPr>
          <w:rFonts w:ascii="Times New Roman" w:hAnsi="Times New Roman" w:cs="Times New Roman"/>
          <w:sz w:val="28"/>
          <w:szCs w:val="26"/>
          <w:shd w:val="clear" w:color="auto" w:fill="FFFFFF"/>
        </w:rPr>
      </w:pPr>
      <w:r w:rsidRPr="00673C5C">
        <w:rPr>
          <w:rFonts w:ascii="Times New Roman" w:hAnsi="Times New Roman" w:cs="Times New Roman"/>
          <w:sz w:val="28"/>
          <w:szCs w:val="26"/>
          <w:shd w:val="clear" w:color="auto" w:fill="FFFFFF"/>
        </w:rPr>
        <w:t>Заявка</w:t>
      </w:r>
      <w:r w:rsidR="00156675">
        <w:rPr>
          <w:rFonts w:ascii="Times New Roman" w:hAnsi="Times New Roman" w:cs="Times New Roman"/>
          <w:sz w:val="28"/>
          <w:szCs w:val="26"/>
          <w:shd w:val="clear" w:color="auto" w:fill="FFFFFF"/>
        </w:rPr>
        <w:t xml:space="preserve"> на участие в запросе предложений</w:t>
      </w:r>
      <w:r w:rsidRPr="00673C5C">
        <w:rPr>
          <w:rFonts w:ascii="Times New Roman" w:hAnsi="Times New Roman" w:cs="Times New Roman"/>
          <w:sz w:val="28"/>
          <w:szCs w:val="26"/>
          <w:shd w:val="clear" w:color="auto" w:fill="FFFFFF"/>
        </w:rPr>
        <w:t xml:space="preserve">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w:t>
      </w:r>
      <w:r w:rsidR="009807DE">
        <w:rPr>
          <w:rFonts w:ascii="Times New Roman" w:hAnsi="Times New Roman" w:cs="Times New Roman"/>
          <w:sz w:val="28"/>
          <w:szCs w:val="26"/>
          <w:shd w:val="clear" w:color="auto" w:fill="FFFFFF"/>
        </w:rPr>
        <w:t xml:space="preserve">с приложением документов, указанных в пункте 2 Приложения к данному Распоряжению </w:t>
      </w:r>
      <w:r w:rsidRPr="00673C5C">
        <w:rPr>
          <w:rFonts w:ascii="Times New Roman" w:hAnsi="Times New Roman" w:cs="Times New Roman"/>
          <w:sz w:val="28"/>
          <w:szCs w:val="26"/>
          <w:shd w:val="clear" w:color="auto" w:fill="FFFFFF"/>
        </w:rPr>
        <w:t>и требованиями, указанными в документации о проведении запроса предложений</w:t>
      </w:r>
      <w:r w:rsidR="00702584">
        <w:rPr>
          <w:rFonts w:ascii="Times New Roman" w:hAnsi="Times New Roman" w:cs="Times New Roman"/>
          <w:sz w:val="28"/>
          <w:szCs w:val="26"/>
          <w:shd w:val="clear" w:color="auto" w:fill="FFFFFF"/>
        </w:rPr>
        <w:t xml:space="preserve"> (формы № 1,2,3).</w:t>
      </w:r>
    </w:p>
    <w:p w14:paraId="65095155" w14:textId="77777777" w:rsidR="00673C5C" w:rsidRDefault="00673C5C" w:rsidP="00C053AC">
      <w:pPr>
        <w:spacing w:after="0" w:line="240" w:lineRule="auto"/>
        <w:contextualSpacing/>
        <w:jc w:val="both"/>
        <w:rPr>
          <w:rFonts w:ascii="Times New Roman" w:hAnsi="Times New Roman" w:cs="Times New Roman"/>
          <w:sz w:val="28"/>
          <w:szCs w:val="26"/>
          <w:shd w:val="clear" w:color="auto" w:fill="FFFFFF"/>
        </w:rPr>
      </w:pPr>
    </w:p>
    <w:p w14:paraId="31822703" w14:textId="70B451C1" w:rsidR="00CE4DE9" w:rsidRDefault="00C648CB" w:rsidP="00C053AC">
      <w:pPr>
        <w:spacing w:after="0" w:line="240" w:lineRule="auto"/>
        <w:contextualSpacing/>
        <w:jc w:val="center"/>
        <w:rPr>
          <w:rFonts w:ascii="Times New Roman" w:hAnsi="Times New Roman" w:cs="Times New Roman"/>
          <w:b/>
          <w:sz w:val="28"/>
          <w:szCs w:val="26"/>
          <w:shd w:val="clear" w:color="auto" w:fill="FFFFFF"/>
        </w:rPr>
      </w:pPr>
      <w:r>
        <w:rPr>
          <w:rFonts w:ascii="Times New Roman" w:hAnsi="Times New Roman" w:cs="Times New Roman"/>
          <w:b/>
          <w:sz w:val="28"/>
          <w:szCs w:val="26"/>
          <w:shd w:val="clear" w:color="auto" w:fill="FFFFFF"/>
        </w:rPr>
        <w:t>3</w:t>
      </w:r>
      <w:r w:rsidR="00CE4DE9" w:rsidRPr="00CE4DE9">
        <w:rPr>
          <w:rFonts w:ascii="Times New Roman" w:hAnsi="Times New Roman" w:cs="Times New Roman"/>
          <w:b/>
          <w:sz w:val="28"/>
          <w:szCs w:val="26"/>
          <w:shd w:val="clear" w:color="auto" w:fill="FFFFFF"/>
        </w:rPr>
        <w:t>. Заявка на участие в запросе предложений должна содержать:</w:t>
      </w:r>
    </w:p>
    <w:p w14:paraId="691F5E9A" w14:textId="77777777" w:rsidR="00CE4DE9" w:rsidRPr="00CE4DE9" w:rsidRDefault="00CE4DE9" w:rsidP="00C053AC">
      <w:pPr>
        <w:spacing w:after="0" w:line="240" w:lineRule="auto"/>
        <w:contextualSpacing/>
        <w:jc w:val="center"/>
        <w:rPr>
          <w:rFonts w:ascii="Times New Roman" w:hAnsi="Times New Roman" w:cs="Times New Roman"/>
          <w:sz w:val="28"/>
          <w:szCs w:val="26"/>
          <w:shd w:val="clear" w:color="auto" w:fill="FFFFFF"/>
        </w:rPr>
      </w:pPr>
    </w:p>
    <w:p w14:paraId="737D22D8" w14:textId="42946AA0" w:rsidR="00CE4DE9" w:rsidRPr="00CE4DE9" w:rsidRDefault="006B4215" w:rsidP="00C053AC">
      <w:pPr>
        <w:spacing w:after="0" w:line="240" w:lineRule="auto"/>
        <w:ind w:firstLine="709"/>
        <w:contextualSpacing/>
        <w:jc w:val="both"/>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 xml:space="preserve">3.1. </w:t>
      </w:r>
      <w:r w:rsidR="00CE4DE9" w:rsidRPr="00CE4DE9">
        <w:rPr>
          <w:rFonts w:ascii="Times New Roman" w:hAnsi="Times New Roman" w:cs="Times New Roman"/>
          <w:sz w:val="28"/>
          <w:szCs w:val="26"/>
          <w:shd w:val="clear" w:color="auto" w:fill="FFFFFF"/>
        </w:rPr>
        <w:t>Информацию и документы об участнике запроса предложений, подавшем такую</w:t>
      </w:r>
      <w:r w:rsidR="00D85D90">
        <w:rPr>
          <w:rFonts w:ascii="Times New Roman" w:hAnsi="Times New Roman" w:cs="Times New Roman"/>
          <w:sz w:val="28"/>
          <w:szCs w:val="26"/>
          <w:shd w:val="clear" w:color="auto" w:fill="FFFFFF"/>
        </w:rPr>
        <w:t xml:space="preserve">  </w:t>
      </w:r>
      <w:r w:rsidR="00CE4DE9" w:rsidRPr="00CE4DE9">
        <w:rPr>
          <w:rFonts w:ascii="Times New Roman" w:hAnsi="Times New Roman" w:cs="Times New Roman"/>
          <w:sz w:val="28"/>
          <w:szCs w:val="26"/>
          <w:shd w:val="clear" w:color="auto" w:fill="FFFFFF"/>
        </w:rPr>
        <w:t>заявку:</w:t>
      </w:r>
    </w:p>
    <w:p w14:paraId="22AE9DB3" w14:textId="77777777" w:rsidR="00CE4DE9" w:rsidRPr="00CE4DE9" w:rsidRDefault="00CE4DE9" w:rsidP="00C053AC">
      <w:pPr>
        <w:spacing w:after="0" w:line="240" w:lineRule="auto"/>
        <w:ind w:firstLine="709"/>
        <w:contextualSpacing/>
        <w:jc w:val="both"/>
        <w:rPr>
          <w:rFonts w:ascii="Times New Roman" w:hAnsi="Times New Roman" w:cs="Times New Roman"/>
          <w:sz w:val="28"/>
          <w:szCs w:val="26"/>
          <w:shd w:val="clear" w:color="auto" w:fill="FFFFFF"/>
        </w:rPr>
      </w:pPr>
      <w:r w:rsidRPr="00CE4DE9">
        <w:rPr>
          <w:rFonts w:ascii="Times New Roman" w:hAnsi="Times New Roman" w:cs="Times New Roman"/>
          <w:sz w:val="28"/>
          <w:szCs w:val="26"/>
          <w:shd w:val="clear" w:color="auto" w:fill="FFFFFF"/>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w:t>
      </w:r>
    </w:p>
    <w:p w14:paraId="1FE49ECA" w14:textId="4DD02BF5" w:rsidR="00CE4DE9" w:rsidRPr="00CE4DE9" w:rsidRDefault="006B4215" w:rsidP="00C053AC">
      <w:pPr>
        <w:spacing w:after="0" w:line="240" w:lineRule="auto"/>
        <w:ind w:firstLine="709"/>
        <w:contextualSpacing/>
        <w:jc w:val="both"/>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б</w:t>
      </w:r>
      <w:r w:rsidR="00CE4DE9" w:rsidRPr="00CE4DE9">
        <w:rPr>
          <w:rFonts w:ascii="Times New Roman" w:hAnsi="Times New Roman" w:cs="Times New Roman"/>
          <w:sz w:val="28"/>
          <w:szCs w:val="26"/>
          <w:shd w:val="clear" w:color="auto" w:fill="FFFFFF"/>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0AC7F28" w14:textId="38207C37" w:rsidR="00CE4DE9" w:rsidRPr="00CE4DE9" w:rsidRDefault="006B4215" w:rsidP="00C053AC">
      <w:pPr>
        <w:spacing w:after="0" w:line="240" w:lineRule="auto"/>
        <w:ind w:firstLine="709"/>
        <w:contextualSpacing/>
        <w:jc w:val="both"/>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в</w:t>
      </w:r>
      <w:r w:rsidR="00CE4DE9" w:rsidRPr="00CE4DE9">
        <w:rPr>
          <w:rFonts w:ascii="Times New Roman" w:hAnsi="Times New Roman" w:cs="Times New Roman"/>
          <w:sz w:val="28"/>
          <w:szCs w:val="26"/>
          <w:shd w:val="clear" w:color="auto" w:fill="FFFFFF"/>
        </w:rPr>
        <w:t>) документ, подтверждающий полномочия лица на осуществление действий от имени участника запроса предложений;</w:t>
      </w:r>
    </w:p>
    <w:p w14:paraId="1496D7DB" w14:textId="225037DB" w:rsidR="00CE4DE9" w:rsidRPr="00CE4DE9" w:rsidRDefault="006B4215" w:rsidP="00C053AC">
      <w:pPr>
        <w:spacing w:after="0" w:line="240" w:lineRule="auto"/>
        <w:ind w:firstLine="709"/>
        <w:contextualSpacing/>
        <w:jc w:val="both"/>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г</w:t>
      </w:r>
      <w:r w:rsidR="00CE4DE9" w:rsidRPr="00CE4DE9">
        <w:rPr>
          <w:rFonts w:ascii="Times New Roman" w:hAnsi="Times New Roman" w:cs="Times New Roman"/>
          <w:sz w:val="28"/>
          <w:szCs w:val="26"/>
          <w:shd w:val="clear" w:color="auto" w:fill="FFFFFF"/>
        </w:rPr>
        <w:t>) копии учредительных документов участника запроса предложений (для юридического лица);</w:t>
      </w:r>
    </w:p>
    <w:p w14:paraId="79E3BA7B" w14:textId="505022E8" w:rsidR="00CE4DE9" w:rsidRDefault="006B4215" w:rsidP="00C053AC">
      <w:pPr>
        <w:spacing w:after="0" w:line="240" w:lineRule="auto"/>
        <w:ind w:firstLine="709"/>
        <w:contextualSpacing/>
        <w:jc w:val="both"/>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д)</w:t>
      </w:r>
      <w:r w:rsidR="00CE4DE9" w:rsidRPr="00CE4DE9">
        <w:rPr>
          <w:rFonts w:ascii="Times New Roman" w:hAnsi="Times New Roman" w:cs="Times New Roman"/>
          <w:sz w:val="28"/>
          <w:szCs w:val="26"/>
          <w:shd w:val="clear" w:color="auto" w:fill="FFFFFF"/>
        </w:rPr>
        <w:t xml:space="preserve">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075FD4A" w14:textId="77777777" w:rsidR="00CE4DE9" w:rsidRPr="00CE4DE9" w:rsidRDefault="00CE4DE9" w:rsidP="00C053AC">
      <w:pPr>
        <w:spacing w:after="0" w:line="240" w:lineRule="auto"/>
        <w:ind w:firstLine="709"/>
        <w:contextualSpacing/>
        <w:jc w:val="both"/>
        <w:rPr>
          <w:rFonts w:ascii="Times New Roman" w:hAnsi="Times New Roman" w:cs="Times New Roman"/>
          <w:sz w:val="28"/>
          <w:szCs w:val="26"/>
          <w:shd w:val="clear" w:color="auto" w:fill="FFFFFF"/>
        </w:rPr>
      </w:pPr>
      <w:r w:rsidRPr="00CE4DE9">
        <w:rPr>
          <w:rFonts w:ascii="Times New Roman" w:hAnsi="Times New Roman" w:cs="Times New Roman"/>
          <w:sz w:val="28"/>
          <w:szCs w:val="26"/>
          <w:shd w:val="clear" w:color="auto" w:fill="FFFFFF"/>
        </w:rPr>
        <w:t>3.2. Предложение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документацией о проведении запроса предложений;</w:t>
      </w:r>
    </w:p>
    <w:p w14:paraId="3982DC6C" w14:textId="577B2E88" w:rsidR="00CE4DE9" w:rsidRPr="00CE4DE9" w:rsidRDefault="00CE4DE9" w:rsidP="00C053AC">
      <w:pPr>
        <w:spacing w:after="0" w:line="240" w:lineRule="auto"/>
        <w:ind w:firstLine="709"/>
        <w:contextualSpacing/>
        <w:jc w:val="both"/>
        <w:rPr>
          <w:rFonts w:ascii="Times New Roman" w:hAnsi="Times New Roman" w:cs="Times New Roman"/>
          <w:sz w:val="28"/>
          <w:szCs w:val="26"/>
          <w:shd w:val="clear" w:color="auto" w:fill="FFFFFF"/>
        </w:rPr>
      </w:pPr>
      <w:r w:rsidRPr="00CE4DE9">
        <w:rPr>
          <w:rFonts w:ascii="Times New Roman" w:hAnsi="Times New Roman" w:cs="Times New Roman"/>
          <w:sz w:val="28"/>
          <w:szCs w:val="26"/>
          <w:shd w:val="clear" w:color="auto" w:fill="FFFFFF"/>
        </w:rPr>
        <w:t xml:space="preserve">3.3. Документы, подтверждающие соответствие участника </w:t>
      </w:r>
      <w:r w:rsidR="00A839DF">
        <w:rPr>
          <w:rFonts w:ascii="Times New Roman" w:hAnsi="Times New Roman" w:cs="Times New Roman"/>
          <w:sz w:val="28"/>
          <w:szCs w:val="26"/>
          <w:shd w:val="clear" w:color="auto" w:fill="FFFFFF"/>
        </w:rPr>
        <w:t xml:space="preserve">и </w:t>
      </w:r>
      <w:proofErr w:type="spellStart"/>
      <w:r w:rsidR="00A839DF">
        <w:rPr>
          <w:rFonts w:ascii="Times New Roman" w:hAnsi="Times New Roman" w:cs="Times New Roman"/>
          <w:sz w:val="28"/>
          <w:szCs w:val="26"/>
          <w:shd w:val="clear" w:color="auto" w:fill="FFFFFF"/>
        </w:rPr>
        <w:t>обьекта</w:t>
      </w:r>
      <w:proofErr w:type="spellEnd"/>
      <w:r w:rsidR="00A839DF">
        <w:rPr>
          <w:rFonts w:ascii="Times New Roman" w:hAnsi="Times New Roman" w:cs="Times New Roman"/>
          <w:sz w:val="28"/>
          <w:szCs w:val="26"/>
          <w:shd w:val="clear" w:color="auto" w:fill="FFFFFF"/>
        </w:rPr>
        <w:t xml:space="preserve"> </w:t>
      </w:r>
      <w:r w:rsidRPr="00CE4DE9">
        <w:rPr>
          <w:rFonts w:ascii="Times New Roman" w:hAnsi="Times New Roman" w:cs="Times New Roman"/>
          <w:sz w:val="28"/>
          <w:szCs w:val="26"/>
          <w:shd w:val="clear" w:color="auto" w:fill="FFFFFF"/>
        </w:rPr>
        <w:t>требованиям, установленным документацией о проведении запроса предложений</w:t>
      </w:r>
      <w:r w:rsidR="00A839DF">
        <w:rPr>
          <w:rFonts w:ascii="Times New Roman" w:hAnsi="Times New Roman" w:cs="Times New Roman"/>
          <w:sz w:val="28"/>
          <w:szCs w:val="26"/>
          <w:shd w:val="clear" w:color="auto" w:fill="FFFFFF"/>
        </w:rPr>
        <w:t xml:space="preserve"> </w:t>
      </w:r>
      <w:r w:rsidR="00A839DF" w:rsidRPr="00A839DF">
        <w:rPr>
          <w:rFonts w:ascii="Times New Roman" w:hAnsi="Times New Roman" w:cs="Times New Roman"/>
          <w:sz w:val="28"/>
          <w:szCs w:val="26"/>
          <w:shd w:val="clear" w:color="auto" w:fill="FFFFFF"/>
        </w:rPr>
        <w:t>(сертификаты качества, свидетельства, лицензии, аккредитации, а также иные документы необходимые для осуществления данного вида деятельности)</w:t>
      </w:r>
      <w:r w:rsidRPr="00CE4DE9">
        <w:rPr>
          <w:rFonts w:ascii="Times New Roman" w:hAnsi="Times New Roman" w:cs="Times New Roman"/>
          <w:sz w:val="28"/>
          <w:szCs w:val="26"/>
          <w:shd w:val="clear" w:color="auto" w:fill="FFFFFF"/>
        </w:rPr>
        <w:t>;</w:t>
      </w:r>
    </w:p>
    <w:p w14:paraId="6C4EDB39" w14:textId="77777777" w:rsidR="00CE4DE9" w:rsidRPr="00CE4DE9" w:rsidRDefault="00CE4DE9" w:rsidP="00C053AC">
      <w:pPr>
        <w:spacing w:after="0" w:line="240" w:lineRule="auto"/>
        <w:ind w:firstLine="709"/>
        <w:contextualSpacing/>
        <w:jc w:val="both"/>
        <w:rPr>
          <w:rFonts w:ascii="Times New Roman" w:hAnsi="Times New Roman" w:cs="Times New Roman"/>
          <w:sz w:val="28"/>
          <w:szCs w:val="26"/>
          <w:shd w:val="clear" w:color="auto" w:fill="FFFFFF"/>
        </w:rPr>
      </w:pPr>
      <w:r w:rsidRPr="00CE4DE9">
        <w:rPr>
          <w:rFonts w:ascii="Times New Roman" w:hAnsi="Times New Roman" w:cs="Times New Roman"/>
          <w:sz w:val="28"/>
          <w:szCs w:val="26"/>
          <w:shd w:val="clear" w:color="auto" w:fill="FFFFFF"/>
        </w:rPr>
        <w:lastRenderedPageBreak/>
        <w:t>3.4.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14:paraId="283CF832" w14:textId="77777777" w:rsidR="00CE4DE9" w:rsidRPr="00CE4DE9" w:rsidRDefault="00CE4DE9" w:rsidP="00C053AC">
      <w:pPr>
        <w:spacing w:after="0" w:line="240" w:lineRule="auto"/>
        <w:ind w:firstLine="709"/>
        <w:contextualSpacing/>
        <w:jc w:val="both"/>
        <w:rPr>
          <w:rFonts w:ascii="Times New Roman" w:hAnsi="Times New Roman" w:cs="Times New Roman"/>
          <w:sz w:val="28"/>
          <w:szCs w:val="26"/>
          <w:shd w:val="clear" w:color="auto" w:fill="FFFFFF"/>
        </w:rPr>
      </w:pPr>
      <w:r w:rsidRPr="00CE4DE9">
        <w:rPr>
          <w:rFonts w:ascii="Times New Roman" w:hAnsi="Times New Roman" w:cs="Times New Roman"/>
          <w:sz w:val="28"/>
          <w:szCs w:val="26"/>
          <w:shd w:val="clear" w:color="auto" w:fill="FFFFFF"/>
        </w:rPr>
        <w:t>3.5.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460A4B97" w14:textId="77777777" w:rsidR="00CE4DE9" w:rsidRDefault="00CE4DE9" w:rsidP="00C053AC">
      <w:pPr>
        <w:spacing w:after="0" w:line="240" w:lineRule="auto"/>
        <w:ind w:firstLine="709"/>
        <w:contextualSpacing/>
        <w:jc w:val="both"/>
        <w:rPr>
          <w:rFonts w:ascii="Times New Roman" w:hAnsi="Times New Roman" w:cs="Times New Roman"/>
          <w:sz w:val="28"/>
          <w:szCs w:val="26"/>
          <w:shd w:val="clear" w:color="auto" w:fill="FFFFFF"/>
        </w:rPr>
      </w:pPr>
      <w:r w:rsidRPr="00CE4DE9">
        <w:rPr>
          <w:rFonts w:ascii="Times New Roman" w:hAnsi="Times New Roman" w:cs="Times New Roman"/>
          <w:sz w:val="28"/>
          <w:szCs w:val="26"/>
          <w:shd w:val="clear" w:color="auto" w:fill="FFFFFF"/>
        </w:rPr>
        <w:t>3.6. 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14:paraId="02945B14" w14:textId="2FB1DF1A" w:rsidR="00FB33D4" w:rsidRPr="00CE4DE9" w:rsidRDefault="00FB33D4" w:rsidP="00C053AC">
      <w:pPr>
        <w:spacing w:after="0" w:line="240" w:lineRule="auto"/>
        <w:ind w:firstLine="709"/>
        <w:contextualSpacing/>
        <w:jc w:val="both"/>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 xml:space="preserve">3.7. Заявка на участие в запросе предложений в </w:t>
      </w:r>
      <w:r w:rsidRPr="00FB33D4">
        <w:rPr>
          <w:rFonts w:ascii="Times New Roman" w:hAnsi="Times New Roman" w:cs="Times New Roman"/>
          <w:sz w:val="28"/>
          <w:szCs w:val="26"/>
          <w:shd w:val="clear" w:color="auto" w:fill="FFFFFF"/>
        </w:rPr>
        <w:t xml:space="preserve">форме электронного документа </w:t>
      </w:r>
      <w:r>
        <w:rPr>
          <w:rFonts w:ascii="Times New Roman" w:hAnsi="Times New Roman" w:cs="Times New Roman"/>
          <w:sz w:val="28"/>
          <w:szCs w:val="26"/>
          <w:shd w:val="clear" w:color="auto" w:fill="FFFFFF"/>
        </w:rPr>
        <w:t xml:space="preserve">должна быть отправлена </w:t>
      </w:r>
      <w:r w:rsidRPr="00FB33D4">
        <w:rPr>
          <w:rFonts w:ascii="Times New Roman" w:hAnsi="Times New Roman" w:cs="Times New Roman"/>
          <w:sz w:val="28"/>
          <w:szCs w:val="26"/>
          <w:shd w:val="clear" w:color="auto" w:fill="FFFFFF"/>
        </w:rPr>
        <w:t xml:space="preserve">на адрес: </w:t>
      </w:r>
      <w:hyperlink r:id="rId8" w:history="1">
        <w:r w:rsidR="008C5272" w:rsidRPr="00AB1737">
          <w:rPr>
            <w:rStyle w:val="a6"/>
            <w:rFonts w:ascii="Times New Roman" w:hAnsi="Times New Roman" w:cs="Times New Roman"/>
            <w:sz w:val="28"/>
            <w:szCs w:val="26"/>
            <w:shd w:val="clear" w:color="auto" w:fill="FFFFFF"/>
          </w:rPr>
          <w:t>mupbrtzakupki@gmail.com</w:t>
        </w:r>
      </w:hyperlink>
      <w:r w:rsidR="008C5272">
        <w:rPr>
          <w:rFonts w:ascii="Times New Roman" w:hAnsi="Times New Roman" w:cs="Times New Roman"/>
          <w:sz w:val="28"/>
          <w:szCs w:val="26"/>
          <w:shd w:val="clear" w:color="auto" w:fill="FFFFFF"/>
        </w:rPr>
        <w:t xml:space="preserve"> </w:t>
      </w:r>
      <w:r w:rsidRPr="00FB33D4">
        <w:rPr>
          <w:rFonts w:ascii="Times New Roman" w:hAnsi="Times New Roman" w:cs="Times New Roman"/>
          <w:sz w:val="28"/>
          <w:szCs w:val="26"/>
          <w:shd w:val="clear" w:color="auto" w:fill="FFFFFF"/>
        </w:rPr>
        <w:t xml:space="preserve">, с </w:t>
      </w:r>
      <w:r w:rsidRPr="00207E2E">
        <w:rPr>
          <w:rFonts w:ascii="Times New Roman" w:hAnsi="Times New Roman" w:cs="Times New Roman"/>
          <w:sz w:val="28"/>
          <w:szCs w:val="26"/>
          <w:shd w:val="clear" w:color="auto" w:fill="FFFFFF"/>
        </w:rPr>
        <w:t xml:space="preserve">использованием пароля, обеспечивающего ограничение доступа к информации вплоть до проведения заседания комиссии по закупкам. Пароль необходимо </w:t>
      </w:r>
      <w:r w:rsidR="00207E2E" w:rsidRPr="00207E2E">
        <w:rPr>
          <w:rFonts w:ascii="Times New Roman" w:hAnsi="Times New Roman" w:cs="Times New Roman"/>
          <w:sz w:val="28"/>
          <w:szCs w:val="26"/>
          <w:shd w:val="clear" w:color="auto" w:fill="FFFFFF"/>
        </w:rPr>
        <w:t>предоставить за 30</w:t>
      </w:r>
      <w:r w:rsidRPr="00207E2E">
        <w:rPr>
          <w:rFonts w:ascii="Times New Roman" w:hAnsi="Times New Roman" w:cs="Times New Roman"/>
          <w:sz w:val="28"/>
          <w:szCs w:val="26"/>
          <w:shd w:val="clear" w:color="auto" w:fill="FFFFFF"/>
        </w:rPr>
        <w:t xml:space="preserve"> минут до начала рассмотрения предложений.</w:t>
      </w:r>
    </w:p>
    <w:p w14:paraId="1402A6E4" w14:textId="0DBF3D92" w:rsidR="00CE4DE9" w:rsidRDefault="00FB33D4" w:rsidP="00C053AC">
      <w:pPr>
        <w:spacing w:after="0" w:line="240" w:lineRule="auto"/>
        <w:ind w:firstLine="709"/>
        <w:contextualSpacing/>
        <w:jc w:val="both"/>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3.8</w:t>
      </w:r>
      <w:r w:rsidR="00CE4DE9" w:rsidRPr="00CE4DE9">
        <w:rPr>
          <w:rFonts w:ascii="Times New Roman" w:hAnsi="Times New Roman" w:cs="Times New Roman"/>
          <w:sz w:val="28"/>
          <w:szCs w:val="26"/>
          <w:shd w:val="clear" w:color="auto" w:fill="FFFFFF"/>
        </w:rPr>
        <w:t>. 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4C933CC" w14:textId="77777777" w:rsidR="003F0C54" w:rsidRDefault="003F0C54" w:rsidP="00C053AC">
      <w:pPr>
        <w:spacing w:after="0" w:line="240" w:lineRule="auto"/>
        <w:contextualSpacing/>
        <w:jc w:val="both"/>
        <w:rPr>
          <w:rFonts w:ascii="Times New Roman" w:hAnsi="Times New Roman" w:cs="Times New Roman"/>
          <w:sz w:val="28"/>
          <w:szCs w:val="26"/>
          <w:shd w:val="clear" w:color="auto" w:fill="FFFFFF"/>
        </w:rPr>
      </w:pPr>
    </w:p>
    <w:p w14:paraId="2BD34300" w14:textId="77777777" w:rsidR="00B86FEC" w:rsidRDefault="003F0C54" w:rsidP="00C053AC">
      <w:pPr>
        <w:spacing w:after="0" w:line="240" w:lineRule="auto"/>
        <w:contextualSpacing/>
        <w:jc w:val="center"/>
        <w:rPr>
          <w:rFonts w:ascii="Times New Roman" w:hAnsi="Times New Roman" w:cs="Times New Roman"/>
          <w:b/>
          <w:sz w:val="28"/>
          <w:szCs w:val="26"/>
          <w:shd w:val="clear" w:color="auto" w:fill="FFFFFF"/>
        </w:rPr>
      </w:pPr>
      <w:r w:rsidRPr="00114131">
        <w:rPr>
          <w:rFonts w:ascii="Times New Roman" w:hAnsi="Times New Roman" w:cs="Times New Roman"/>
          <w:b/>
          <w:sz w:val="28"/>
          <w:szCs w:val="26"/>
          <w:shd w:val="clear" w:color="auto" w:fill="FFFFFF"/>
        </w:rPr>
        <w:t>4. Порядок и</w:t>
      </w:r>
      <w:r w:rsidRPr="003F0C54">
        <w:rPr>
          <w:rFonts w:ascii="Times New Roman" w:hAnsi="Times New Roman" w:cs="Times New Roman"/>
          <w:b/>
          <w:sz w:val="28"/>
          <w:szCs w:val="26"/>
          <w:shd w:val="clear" w:color="auto" w:fill="FFFFFF"/>
        </w:rPr>
        <w:t xml:space="preserve"> срок отзыва заявок на участие в запросе предложений, </w:t>
      </w:r>
    </w:p>
    <w:p w14:paraId="35EE7392" w14:textId="77777777" w:rsidR="00B86FEC" w:rsidRDefault="003F0C54" w:rsidP="00C053AC">
      <w:pPr>
        <w:spacing w:after="0" w:line="240" w:lineRule="auto"/>
        <w:contextualSpacing/>
        <w:jc w:val="center"/>
        <w:rPr>
          <w:rFonts w:ascii="Times New Roman" w:hAnsi="Times New Roman" w:cs="Times New Roman"/>
          <w:b/>
          <w:sz w:val="28"/>
          <w:szCs w:val="26"/>
          <w:shd w:val="clear" w:color="auto" w:fill="FFFFFF"/>
        </w:rPr>
      </w:pPr>
      <w:r w:rsidRPr="003F0C54">
        <w:rPr>
          <w:rFonts w:ascii="Times New Roman" w:hAnsi="Times New Roman" w:cs="Times New Roman"/>
          <w:b/>
          <w:sz w:val="28"/>
          <w:szCs w:val="26"/>
          <w:shd w:val="clear" w:color="auto" w:fill="FFFFFF"/>
        </w:rPr>
        <w:t xml:space="preserve">порядок возврата таких заявок (в том числе поступивших </w:t>
      </w:r>
    </w:p>
    <w:p w14:paraId="75D4F112" w14:textId="62BE346F" w:rsidR="003F0C54" w:rsidRDefault="003F0C54" w:rsidP="00C053AC">
      <w:pPr>
        <w:spacing w:after="0" w:line="240" w:lineRule="auto"/>
        <w:contextualSpacing/>
        <w:jc w:val="center"/>
        <w:rPr>
          <w:rFonts w:ascii="Times New Roman" w:hAnsi="Times New Roman" w:cs="Times New Roman"/>
          <w:b/>
          <w:sz w:val="28"/>
          <w:szCs w:val="26"/>
          <w:shd w:val="clear" w:color="auto" w:fill="FFFFFF"/>
        </w:rPr>
      </w:pPr>
      <w:r w:rsidRPr="003F0C54">
        <w:rPr>
          <w:rFonts w:ascii="Times New Roman" w:hAnsi="Times New Roman" w:cs="Times New Roman"/>
          <w:b/>
          <w:sz w:val="28"/>
          <w:szCs w:val="26"/>
          <w:shd w:val="clear" w:color="auto" w:fill="FFFFFF"/>
        </w:rPr>
        <w:t>после окончания срока их приема).</w:t>
      </w:r>
    </w:p>
    <w:p w14:paraId="05314930" w14:textId="77777777" w:rsidR="003F0C54" w:rsidRPr="003F0C54" w:rsidRDefault="003F0C54" w:rsidP="00C053AC">
      <w:pPr>
        <w:spacing w:after="0" w:line="240" w:lineRule="auto"/>
        <w:contextualSpacing/>
        <w:jc w:val="center"/>
        <w:rPr>
          <w:rFonts w:ascii="Times New Roman" w:hAnsi="Times New Roman" w:cs="Times New Roman"/>
          <w:sz w:val="28"/>
          <w:szCs w:val="26"/>
          <w:shd w:val="clear" w:color="auto" w:fill="FFFFFF"/>
        </w:rPr>
      </w:pPr>
    </w:p>
    <w:p w14:paraId="4ED15D79" w14:textId="77777777" w:rsidR="003F0C54" w:rsidRPr="003F0C54" w:rsidRDefault="003F0C54" w:rsidP="00C053AC">
      <w:pPr>
        <w:spacing w:after="0" w:line="240" w:lineRule="auto"/>
        <w:ind w:firstLine="709"/>
        <w:contextualSpacing/>
        <w:jc w:val="both"/>
        <w:rPr>
          <w:rFonts w:ascii="Times New Roman" w:hAnsi="Times New Roman" w:cs="Times New Roman"/>
          <w:sz w:val="28"/>
          <w:szCs w:val="26"/>
          <w:shd w:val="clear" w:color="auto" w:fill="FFFFFF"/>
        </w:rPr>
      </w:pPr>
      <w:r w:rsidRPr="003F0C54">
        <w:rPr>
          <w:rFonts w:ascii="Times New Roman" w:hAnsi="Times New Roman" w:cs="Times New Roman"/>
          <w:sz w:val="28"/>
          <w:szCs w:val="26"/>
          <w:shd w:val="clear" w:color="auto" w:fill="FFFFFF"/>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50FBDD26" w14:textId="77777777" w:rsidR="00C32C97" w:rsidRDefault="00C32C97" w:rsidP="00C053AC">
      <w:pPr>
        <w:spacing w:after="0" w:line="240" w:lineRule="auto"/>
        <w:ind w:firstLine="709"/>
        <w:contextualSpacing/>
        <w:jc w:val="both"/>
        <w:rPr>
          <w:rFonts w:ascii="Times New Roman" w:hAnsi="Times New Roman" w:cs="Times New Roman"/>
          <w:sz w:val="28"/>
          <w:szCs w:val="26"/>
          <w:shd w:val="clear" w:color="auto" w:fill="FFFFFF"/>
        </w:rPr>
      </w:pPr>
      <w:r w:rsidRPr="00C32C97">
        <w:rPr>
          <w:rFonts w:ascii="Times New Roman" w:hAnsi="Times New Roman" w:cs="Times New Roman"/>
          <w:sz w:val="28"/>
          <w:szCs w:val="26"/>
          <w:shd w:val="clear" w:color="auto" w:fill="FFFFFF"/>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w:t>
      </w:r>
      <w:r w:rsidR="00AC08EC">
        <w:rPr>
          <w:rFonts w:ascii="Times New Roman" w:hAnsi="Times New Roman" w:cs="Times New Roman"/>
          <w:sz w:val="28"/>
          <w:szCs w:val="26"/>
          <w:shd w:val="clear" w:color="auto" w:fill="FFFFFF"/>
        </w:rPr>
        <w:t>26 ноября 2018 года № 318-З-</w:t>
      </w:r>
      <w:r w:rsidR="00AC08EC">
        <w:rPr>
          <w:rFonts w:ascii="Times New Roman" w:hAnsi="Times New Roman" w:cs="Times New Roman"/>
          <w:sz w:val="28"/>
          <w:szCs w:val="26"/>
          <w:shd w:val="clear" w:color="auto" w:fill="FFFFFF"/>
          <w:lang w:val="en-US"/>
        </w:rPr>
        <w:t>V</w:t>
      </w:r>
      <w:r w:rsidRPr="00C32C97">
        <w:rPr>
          <w:rFonts w:ascii="Times New Roman" w:hAnsi="Times New Roman" w:cs="Times New Roman"/>
          <w:sz w:val="28"/>
          <w:szCs w:val="26"/>
          <w:shd w:val="clear" w:color="auto" w:fill="FFFFFF"/>
        </w:rPr>
        <w:t xml:space="preserve">1 </w:t>
      </w:r>
      <w:r>
        <w:rPr>
          <w:rFonts w:ascii="Times New Roman" w:hAnsi="Times New Roman" w:cs="Times New Roman"/>
          <w:sz w:val="28"/>
          <w:szCs w:val="26"/>
          <w:shd w:val="clear" w:color="auto" w:fill="FFFFFF"/>
        </w:rPr>
        <w:t>«О закупках в Приднестровской М</w:t>
      </w:r>
      <w:r w:rsidRPr="00C32C97">
        <w:rPr>
          <w:rFonts w:ascii="Times New Roman" w:hAnsi="Times New Roman" w:cs="Times New Roman"/>
          <w:sz w:val="28"/>
          <w:szCs w:val="26"/>
          <w:shd w:val="clear" w:color="auto" w:fill="FFFFFF"/>
        </w:rPr>
        <w:t xml:space="preserve">олдавской Республике» (САЗ 18-48). </w:t>
      </w:r>
    </w:p>
    <w:p w14:paraId="695FCDC0" w14:textId="2C4A50B2" w:rsidR="003F0C54" w:rsidRPr="003F0C54" w:rsidRDefault="00C32C97" w:rsidP="00C053AC">
      <w:pPr>
        <w:spacing w:after="0" w:line="240" w:lineRule="auto"/>
        <w:ind w:firstLine="709"/>
        <w:contextualSpacing/>
        <w:jc w:val="both"/>
        <w:rPr>
          <w:rFonts w:ascii="Times New Roman" w:hAnsi="Times New Roman" w:cs="Times New Roman"/>
          <w:sz w:val="28"/>
          <w:szCs w:val="26"/>
          <w:shd w:val="clear" w:color="auto" w:fill="FFFFFF"/>
        </w:rPr>
      </w:pPr>
      <w:r w:rsidRPr="00C32C97">
        <w:rPr>
          <w:rFonts w:ascii="Times New Roman" w:hAnsi="Times New Roman" w:cs="Times New Roman"/>
          <w:sz w:val="28"/>
          <w:szCs w:val="26"/>
          <w:shd w:val="clear" w:color="auto" w:fill="FFFFFF"/>
        </w:rPr>
        <w:t>В день, 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w:t>
      </w:r>
      <w:r>
        <w:rPr>
          <w:rFonts w:ascii="Times New Roman" w:hAnsi="Times New Roman" w:cs="Times New Roman"/>
          <w:sz w:val="28"/>
          <w:szCs w:val="26"/>
          <w:shd w:val="clear" w:color="auto" w:fill="FFFFFF"/>
        </w:rPr>
        <w:t xml:space="preserve">кам при вскрытии этих конвертов </w:t>
      </w:r>
      <w:r w:rsidRPr="00C32C97">
        <w:rPr>
          <w:rFonts w:ascii="Times New Roman" w:hAnsi="Times New Roman" w:cs="Times New Roman"/>
          <w:sz w:val="28"/>
          <w:szCs w:val="26"/>
          <w:shd w:val="clear" w:color="auto" w:fill="FFFFFF"/>
        </w:rPr>
        <w:t xml:space="preserve">о возможности </w:t>
      </w:r>
      <w:r w:rsidR="00C56C03">
        <w:rPr>
          <w:rFonts w:ascii="Times New Roman" w:hAnsi="Times New Roman" w:cs="Times New Roman"/>
          <w:sz w:val="28"/>
          <w:szCs w:val="26"/>
          <w:shd w:val="clear" w:color="auto" w:fill="FFFFFF"/>
        </w:rPr>
        <w:t xml:space="preserve">подачи, изменения и </w:t>
      </w:r>
      <w:r w:rsidRPr="00C32C97">
        <w:rPr>
          <w:rFonts w:ascii="Times New Roman" w:hAnsi="Times New Roman" w:cs="Times New Roman"/>
          <w:sz w:val="28"/>
          <w:szCs w:val="26"/>
          <w:shd w:val="clear" w:color="auto" w:fill="FFFFFF"/>
        </w:rPr>
        <w:t>отзыва поданных заявок.</w:t>
      </w:r>
    </w:p>
    <w:p w14:paraId="1B651B84" w14:textId="77777777" w:rsidR="003F0C54" w:rsidRDefault="007662C4" w:rsidP="00C053AC">
      <w:pPr>
        <w:spacing w:after="0" w:line="240" w:lineRule="auto"/>
        <w:ind w:firstLine="709"/>
        <w:contextualSpacing/>
        <w:jc w:val="both"/>
        <w:rPr>
          <w:rFonts w:ascii="Times New Roman" w:hAnsi="Times New Roman" w:cs="Times New Roman"/>
          <w:sz w:val="28"/>
          <w:szCs w:val="26"/>
          <w:shd w:val="clear" w:color="auto" w:fill="FFFFFF"/>
        </w:rPr>
      </w:pPr>
      <w:r w:rsidRPr="007662C4">
        <w:rPr>
          <w:rFonts w:ascii="Times New Roman" w:hAnsi="Times New Roman" w:cs="Times New Roman"/>
          <w:sz w:val="28"/>
          <w:szCs w:val="26"/>
          <w:shd w:val="clear" w:color="auto" w:fill="FFFFFF"/>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w:t>
      </w:r>
      <w:r>
        <w:rPr>
          <w:rFonts w:ascii="Times New Roman" w:hAnsi="Times New Roman" w:cs="Times New Roman"/>
          <w:sz w:val="28"/>
          <w:szCs w:val="26"/>
          <w:shd w:val="clear" w:color="auto" w:fill="FFFFFF"/>
        </w:rPr>
        <w:t xml:space="preserve">тся, </w:t>
      </w:r>
      <w:r w:rsidRPr="00702584">
        <w:rPr>
          <w:rFonts w:ascii="Times New Roman" w:hAnsi="Times New Roman" w:cs="Times New Roman"/>
          <w:bCs/>
          <w:sz w:val="28"/>
          <w:szCs w:val="26"/>
          <w:shd w:val="clear" w:color="auto" w:fill="FFFFFF"/>
        </w:rPr>
        <w:t>и их заявки не оцениваются</w:t>
      </w:r>
      <w:r w:rsidRPr="007662C4">
        <w:rPr>
          <w:rFonts w:ascii="Times New Roman" w:hAnsi="Times New Roman" w:cs="Times New Roman"/>
          <w:sz w:val="28"/>
          <w:szCs w:val="26"/>
          <w:shd w:val="clear" w:color="auto" w:fill="FFFFFF"/>
        </w:rPr>
        <w:t>.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0DD457D" w14:textId="77777777" w:rsidR="001535AD" w:rsidRDefault="001535AD" w:rsidP="00C053AC">
      <w:pPr>
        <w:spacing w:after="0" w:line="240" w:lineRule="auto"/>
        <w:ind w:left="379"/>
        <w:contextualSpacing/>
        <w:jc w:val="both"/>
        <w:rPr>
          <w:rFonts w:ascii="Times New Roman" w:hAnsi="Times New Roman" w:cs="Times New Roman"/>
          <w:b/>
          <w:sz w:val="28"/>
          <w:szCs w:val="26"/>
          <w:shd w:val="clear" w:color="auto" w:fill="FFFFFF"/>
        </w:rPr>
      </w:pPr>
    </w:p>
    <w:p w14:paraId="13BF782C" w14:textId="23B8DBF1" w:rsidR="001535AD" w:rsidRDefault="001535AD" w:rsidP="00C053AC">
      <w:pPr>
        <w:numPr>
          <w:ilvl w:val="0"/>
          <w:numId w:val="31"/>
        </w:numPr>
        <w:spacing w:after="0" w:line="240" w:lineRule="auto"/>
        <w:ind w:left="0"/>
        <w:contextualSpacing/>
        <w:jc w:val="center"/>
        <w:rPr>
          <w:rFonts w:ascii="Times New Roman" w:hAnsi="Times New Roman" w:cs="Times New Roman"/>
          <w:b/>
          <w:sz w:val="28"/>
          <w:szCs w:val="26"/>
          <w:shd w:val="clear" w:color="auto" w:fill="FFFFFF"/>
        </w:rPr>
      </w:pPr>
      <w:r w:rsidRPr="00114131">
        <w:rPr>
          <w:rFonts w:ascii="Times New Roman" w:hAnsi="Times New Roman" w:cs="Times New Roman"/>
          <w:b/>
          <w:sz w:val="28"/>
          <w:szCs w:val="26"/>
          <w:shd w:val="clear" w:color="auto" w:fill="FFFFFF"/>
        </w:rPr>
        <w:t>Информа</w:t>
      </w:r>
      <w:r w:rsidRPr="001535AD">
        <w:rPr>
          <w:rFonts w:ascii="Times New Roman" w:hAnsi="Times New Roman" w:cs="Times New Roman"/>
          <w:b/>
          <w:sz w:val="28"/>
          <w:szCs w:val="26"/>
          <w:shd w:val="clear" w:color="auto" w:fill="FFFFFF"/>
        </w:rPr>
        <w:t>ция о возможности зак</w:t>
      </w:r>
      <w:r w:rsidR="007662C4">
        <w:rPr>
          <w:rFonts w:ascii="Times New Roman" w:hAnsi="Times New Roman" w:cs="Times New Roman"/>
          <w:b/>
          <w:sz w:val="28"/>
          <w:szCs w:val="26"/>
          <w:shd w:val="clear" w:color="auto" w:fill="FFFFFF"/>
        </w:rPr>
        <w:t xml:space="preserve">азчика изменить предусмотренные </w:t>
      </w:r>
      <w:r w:rsidR="00720E4C">
        <w:rPr>
          <w:rFonts w:ascii="Times New Roman" w:hAnsi="Times New Roman" w:cs="Times New Roman"/>
          <w:b/>
          <w:sz w:val="28"/>
          <w:szCs w:val="26"/>
          <w:shd w:val="clear" w:color="auto" w:fill="FFFFFF"/>
        </w:rPr>
        <w:t xml:space="preserve">контрактом количество товара </w:t>
      </w:r>
      <w:r w:rsidRPr="001535AD">
        <w:rPr>
          <w:rFonts w:ascii="Times New Roman" w:hAnsi="Times New Roman" w:cs="Times New Roman"/>
          <w:b/>
          <w:sz w:val="28"/>
          <w:szCs w:val="26"/>
          <w:shd w:val="clear" w:color="auto" w:fill="FFFFFF"/>
        </w:rPr>
        <w:t xml:space="preserve">при </w:t>
      </w:r>
      <w:r w:rsidR="007662C4">
        <w:rPr>
          <w:rFonts w:ascii="Times New Roman" w:hAnsi="Times New Roman" w:cs="Times New Roman"/>
          <w:b/>
          <w:sz w:val="28"/>
          <w:szCs w:val="26"/>
          <w:shd w:val="clear" w:color="auto" w:fill="FFFFFF"/>
        </w:rPr>
        <w:t xml:space="preserve">заключении </w:t>
      </w:r>
      <w:r w:rsidRPr="001535AD">
        <w:rPr>
          <w:rFonts w:ascii="Times New Roman" w:hAnsi="Times New Roman" w:cs="Times New Roman"/>
          <w:b/>
          <w:sz w:val="28"/>
          <w:szCs w:val="26"/>
          <w:shd w:val="clear" w:color="auto" w:fill="FFFFFF"/>
        </w:rPr>
        <w:t xml:space="preserve">контракта либо в ходе его исполнения в соответствии со статьей 51 </w:t>
      </w:r>
      <w:r w:rsidR="007662C4">
        <w:rPr>
          <w:rFonts w:ascii="Times New Roman" w:hAnsi="Times New Roman" w:cs="Times New Roman"/>
          <w:b/>
          <w:sz w:val="28"/>
          <w:szCs w:val="26"/>
          <w:shd w:val="clear" w:color="auto" w:fill="FFFFFF"/>
        </w:rPr>
        <w:t xml:space="preserve">Закона Приднестровской </w:t>
      </w:r>
      <w:r w:rsidR="007662C4">
        <w:rPr>
          <w:rFonts w:ascii="Times New Roman" w:hAnsi="Times New Roman" w:cs="Times New Roman"/>
          <w:b/>
          <w:sz w:val="28"/>
          <w:szCs w:val="26"/>
          <w:shd w:val="clear" w:color="auto" w:fill="FFFFFF"/>
        </w:rPr>
        <w:lastRenderedPageBreak/>
        <w:t>М</w:t>
      </w:r>
      <w:r w:rsidR="007662C4" w:rsidRPr="007662C4">
        <w:rPr>
          <w:rFonts w:ascii="Times New Roman" w:hAnsi="Times New Roman" w:cs="Times New Roman"/>
          <w:b/>
          <w:sz w:val="28"/>
          <w:szCs w:val="26"/>
          <w:shd w:val="clear" w:color="auto" w:fill="FFFFFF"/>
        </w:rPr>
        <w:t xml:space="preserve">олдавской Республики от 26 ноября 2018 года </w:t>
      </w:r>
      <w:r w:rsidR="007662C4">
        <w:rPr>
          <w:rFonts w:ascii="Times New Roman" w:hAnsi="Times New Roman" w:cs="Times New Roman"/>
          <w:b/>
          <w:sz w:val="28"/>
          <w:szCs w:val="26"/>
          <w:shd w:val="clear" w:color="auto" w:fill="FFFFFF"/>
        </w:rPr>
        <w:t>№ 318-З-VI «О закупках в</w:t>
      </w:r>
      <w:r w:rsidR="00B86FEC">
        <w:rPr>
          <w:rFonts w:ascii="Times New Roman" w:hAnsi="Times New Roman" w:cs="Times New Roman"/>
          <w:b/>
          <w:sz w:val="28"/>
          <w:szCs w:val="26"/>
          <w:shd w:val="clear" w:color="auto" w:fill="FFFFFF"/>
        </w:rPr>
        <w:t xml:space="preserve">          </w:t>
      </w:r>
      <w:r w:rsidR="007662C4">
        <w:rPr>
          <w:rFonts w:ascii="Times New Roman" w:hAnsi="Times New Roman" w:cs="Times New Roman"/>
          <w:b/>
          <w:sz w:val="28"/>
          <w:szCs w:val="26"/>
          <w:shd w:val="clear" w:color="auto" w:fill="FFFFFF"/>
        </w:rPr>
        <w:t xml:space="preserve"> П</w:t>
      </w:r>
      <w:r w:rsidR="00720E4C">
        <w:rPr>
          <w:rFonts w:ascii="Times New Roman" w:hAnsi="Times New Roman" w:cs="Times New Roman"/>
          <w:b/>
          <w:sz w:val="28"/>
          <w:szCs w:val="26"/>
          <w:shd w:val="clear" w:color="auto" w:fill="FFFFFF"/>
        </w:rPr>
        <w:t>риднестровской М</w:t>
      </w:r>
      <w:r w:rsidR="007662C4" w:rsidRPr="007662C4">
        <w:rPr>
          <w:rFonts w:ascii="Times New Roman" w:hAnsi="Times New Roman" w:cs="Times New Roman"/>
          <w:b/>
          <w:sz w:val="28"/>
          <w:szCs w:val="26"/>
          <w:shd w:val="clear" w:color="auto" w:fill="FFFFFF"/>
        </w:rPr>
        <w:t>олдавской Республике» (САЗ 18-48)</w:t>
      </w:r>
      <w:r w:rsidR="007662C4">
        <w:rPr>
          <w:rFonts w:ascii="Times New Roman" w:hAnsi="Times New Roman" w:cs="Times New Roman"/>
          <w:b/>
          <w:sz w:val="28"/>
          <w:szCs w:val="26"/>
          <w:shd w:val="clear" w:color="auto" w:fill="FFFFFF"/>
        </w:rPr>
        <w:t>.</w:t>
      </w:r>
    </w:p>
    <w:p w14:paraId="3371E675" w14:textId="77777777" w:rsidR="001535AD" w:rsidRPr="001535AD" w:rsidRDefault="001535AD" w:rsidP="00C053AC">
      <w:pPr>
        <w:spacing w:after="0" w:line="240" w:lineRule="auto"/>
        <w:ind w:left="379"/>
        <w:contextualSpacing/>
        <w:jc w:val="both"/>
        <w:rPr>
          <w:rFonts w:ascii="Times New Roman" w:hAnsi="Times New Roman" w:cs="Times New Roman"/>
          <w:b/>
          <w:sz w:val="28"/>
          <w:szCs w:val="26"/>
          <w:shd w:val="clear" w:color="auto" w:fill="FFFFFF"/>
        </w:rPr>
      </w:pPr>
    </w:p>
    <w:p w14:paraId="33A2F25E" w14:textId="77777777" w:rsidR="001535AD" w:rsidRPr="001535AD" w:rsidRDefault="001535AD" w:rsidP="00C053AC">
      <w:pPr>
        <w:spacing w:after="0" w:line="240" w:lineRule="auto"/>
        <w:ind w:firstLine="709"/>
        <w:contextualSpacing/>
        <w:jc w:val="both"/>
        <w:rPr>
          <w:rFonts w:ascii="Times New Roman" w:hAnsi="Times New Roman" w:cs="Times New Roman"/>
          <w:sz w:val="28"/>
          <w:szCs w:val="26"/>
          <w:shd w:val="clear" w:color="auto" w:fill="FFFFFF"/>
        </w:rPr>
      </w:pPr>
      <w:r w:rsidRPr="001535AD">
        <w:rPr>
          <w:rFonts w:ascii="Times New Roman" w:hAnsi="Times New Roman" w:cs="Times New Roman"/>
          <w:sz w:val="28"/>
          <w:szCs w:val="26"/>
          <w:shd w:val="clear" w:color="auto" w:fill="FFFFFF"/>
        </w:rPr>
        <w:t>Изменение существенных условий контракта при его исполнении не допускается, за исключением их изменения по соглашению сторон</w:t>
      </w:r>
      <w:r w:rsidR="00720E4C">
        <w:rPr>
          <w:rFonts w:ascii="Times New Roman" w:hAnsi="Times New Roman" w:cs="Times New Roman"/>
          <w:sz w:val="28"/>
          <w:szCs w:val="26"/>
          <w:shd w:val="clear" w:color="auto" w:fill="FFFFFF"/>
        </w:rPr>
        <w:t xml:space="preserve"> </w:t>
      </w:r>
      <w:r w:rsidRPr="001535AD">
        <w:rPr>
          <w:rFonts w:ascii="Times New Roman" w:hAnsi="Times New Roman" w:cs="Times New Roman"/>
          <w:sz w:val="28"/>
          <w:szCs w:val="26"/>
          <w:shd w:val="clear" w:color="auto" w:fill="FFFFFF"/>
        </w:rPr>
        <w:t>в следующих случаях:</w:t>
      </w:r>
    </w:p>
    <w:p w14:paraId="0D38CE27" w14:textId="77777777" w:rsidR="007662C4" w:rsidRDefault="007662C4" w:rsidP="00C053AC">
      <w:pPr>
        <w:spacing w:after="0" w:line="240" w:lineRule="auto"/>
        <w:ind w:firstLine="709"/>
        <w:contextualSpacing/>
        <w:jc w:val="both"/>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 xml:space="preserve">- </w:t>
      </w:r>
      <w:r w:rsidRPr="007662C4">
        <w:rPr>
          <w:rFonts w:ascii="Times New Roman" w:hAnsi="Times New Roman" w:cs="Times New Roman"/>
          <w:sz w:val="28"/>
          <w:szCs w:val="26"/>
          <w:shd w:val="clear" w:color="auto" w:fill="FFFFFF"/>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7496504" w14:textId="77777777" w:rsidR="007662C4" w:rsidRDefault="007662C4" w:rsidP="00C053AC">
      <w:pPr>
        <w:spacing w:after="0" w:line="240" w:lineRule="auto"/>
        <w:ind w:firstLine="709"/>
        <w:contextualSpacing/>
        <w:jc w:val="both"/>
        <w:rPr>
          <w:rFonts w:ascii="Times New Roman" w:hAnsi="Times New Roman" w:cs="Times New Roman"/>
          <w:sz w:val="28"/>
          <w:szCs w:val="26"/>
          <w:shd w:val="clear" w:color="auto" w:fill="FFFFFF"/>
        </w:rPr>
      </w:pPr>
      <w:r>
        <w:rPr>
          <w:rFonts w:ascii="Times New Roman" w:hAnsi="Times New Roman" w:cs="Times New Roman"/>
          <w:sz w:val="28"/>
          <w:szCs w:val="26"/>
          <w:shd w:val="clear" w:color="auto" w:fill="FFFFFF"/>
        </w:rPr>
        <w:t xml:space="preserve">- </w:t>
      </w:r>
      <w:r w:rsidRPr="007662C4">
        <w:rPr>
          <w:rFonts w:ascii="Times New Roman" w:hAnsi="Times New Roman" w:cs="Times New Roman"/>
          <w:sz w:val="28"/>
          <w:szCs w:val="26"/>
          <w:shd w:val="clear" w:color="auto" w:fill="FFFFFF"/>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0104A582" w14:textId="77777777" w:rsidR="007662C4" w:rsidRPr="00673C5C" w:rsidRDefault="007662C4" w:rsidP="00C053AC">
      <w:pPr>
        <w:spacing w:after="0" w:line="240" w:lineRule="auto"/>
        <w:contextualSpacing/>
        <w:jc w:val="both"/>
        <w:rPr>
          <w:rFonts w:ascii="Times New Roman" w:hAnsi="Times New Roman" w:cs="Times New Roman"/>
          <w:sz w:val="28"/>
          <w:szCs w:val="26"/>
          <w:shd w:val="clear" w:color="auto" w:fill="FFFFFF"/>
        </w:rPr>
      </w:pPr>
    </w:p>
    <w:p w14:paraId="2A4E24F3" w14:textId="77777777" w:rsidR="005A32BE" w:rsidRDefault="00AE16AE" w:rsidP="00C053AC">
      <w:pPr>
        <w:spacing w:after="0" w:line="240" w:lineRule="auto"/>
        <w:contextualSpacing/>
        <w:jc w:val="center"/>
        <w:rPr>
          <w:rFonts w:ascii="Times New Roman" w:hAnsi="Times New Roman" w:cs="Times New Roman"/>
          <w:b/>
          <w:bCs/>
          <w:sz w:val="28"/>
          <w:szCs w:val="26"/>
          <w:shd w:val="clear" w:color="auto" w:fill="FFFFFF"/>
        </w:rPr>
      </w:pPr>
      <w:r w:rsidRPr="00114131">
        <w:rPr>
          <w:rFonts w:ascii="Times New Roman" w:hAnsi="Times New Roman" w:cs="Times New Roman"/>
          <w:b/>
          <w:sz w:val="28"/>
          <w:szCs w:val="26"/>
          <w:shd w:val="clear" w:color="auto" w:fill="FFFFFF"/>
        </w:rPr>
        <w:t>6</w:t>
      </w:r>
      <w:r w:rsidR="005A32BE" w:rsidRPr="00114131">
        <w:rPr>
          <w:rFonts w:ascii="Times New Roman" w:hAnsi="Times New Roman" w:cs="Times New Roman"/>
          <w:b/>
          <w:sz w:val="28"/>
          <w:szCs w:val="26"/>
          <w:shd w:val="clear" w:color="auto" w:fill="FFFFFF"/>
        </w:rPr>
        <w:t>.</w:t>
      </w:r>
      <w:r w:rsidR="005A32BE" w:rsidRPr="00114131">
        <w:rPr>
          <w:rFonts w:ascii="Arial" w:hAnsi="Arial" w:cs="Arial"/>
          <w:b/>
          <w:bCs/>
          <w:color w:val="333333"/>
          <w:sz w:val="18"/>
          <w:szCs w:val="17"/>
          <w:shd w:val="clear" w:color="auto" w:fill="FFFFFF"/>
        </w:rPr>
        <w:t xml:space="preserve"> </w:t>
      </w:r>
      <w:r w:rsidR="005A32BE" w:rsidRPr="00114131">
        <w:rPr>
          <w:rFonts w:ascii="Times New Roman" w:hAnsi="Times New Roman" w:cs="Times New Roman"/>
          <w:b/>
          <w:bCs/>
          <w:sz w:val="28"/>
          <w:szCs w:val="26"/>
          <w:shd w:val="clear" w:color="auto" w:fill="FFFFFF"/>
        </w:rPr>
        <w:t>Порядок проведения</w:t>
      </w:r>
      <w:r w:rsidR="005A32BE" w:rsidRPr="00673C5C">
        <w:rPr>
          <w:rFonts w:ascii="Times New Roman" w:hAnsi="Times New Roman" w:cs="Times New Roman"/>
          <w:b/>
          <w:bCs/>
          <w:sz w:val="28"/>
          <w:szCs w:val="26"/>
          <w:shd w:val="clear" w:color="auto" w:fill="FFFFFF"/>
        </w:rPr>
        <w:t xml:space="preserve"> запроса предложений.</w:t>
      </w:r>
    </w:p>
    <w:p w14:paraId="12EC4504" w14:textId="77777777" w:rsidR="00673C5C" w:rsidRPr="008076AB" w:rsidRDefault="00673C5C" w:rsidP="00C053AC">
      <w:pPr>
        <w:spacing w:after="0" w:line="240" w:lineRule="auto"/>
        <w:contextualSpacing/>
        <w:jc w:val="center"/>
        <w:rPr>
          <w:rFonts w:ascii="Times New Roman" w:hAnsi="Times New Roman" w:cs="Times New Roman"/>
          <w:sz w:val="28"/>
          <w:szCs w:val="26"/>
        </w:rPr>
      </w:pPr>
    </w:p>
    <w:p w14:paraId="0D20550E" w14:textId="77777777" w:rsidR="00D17016" w:rsidRDefault="00D17016" w:rsidP="00C053AC">
      <w:pPr>
        <w:pStyle w:val="a4"/>
        <w:shd w:val="clear" w:color="auto" w:fill="FFFFFF"/>
        <w:spacing w:before="0" w:beforeAutospacing="0" w:after="0" w:afterAutospacing="0"/>
        <w:ind w:firstLine="709"/>
        <w:contextualSpacing/>
        <w:jc w:val="both"/>
        <w:rPr>
          <w:sz w:val="28"/>
          <w:szCs w:val="26"/>
        </w:rPr>
      </w:pPr>
      <w:r w:rsidRPr="00D17016">
        <w:rPr>
          <w:sz w:val="28"/>
          <w:szCs w:val="26"/>
        </w:rPr>
        <w:t>Запрос предложений проводится в соответст</w:t>
      </w:r>
      <w:r>
        <w:rPr>
          <w:sz w:val="28"/>
          <w:szCs w:val="26"/>
        </w:rPr>
        <w:t>вии с Законом Приднестровской М</w:t>
      </w:r>
      <w:r w:rsidRPr="00D17016">
        <w:rPr>
          <w:sz w:val="28"/>
          <w:szCs w:val="26"/>
        </w:rPr>
        <w:t>олдавской Республик</w:t>
      </w:r>
      <w:r>
        <w:rPr>
          <w:sz w:val="28"/>
          <w:szCs w:val="26"/>
        </w:rPr>
        <w:t>и от 26 ноября 2018 года № 318-З</w:t>
      </w:r>
      <w:r w:rsidRPr="00D17016">
        <w:rPr>
          <w:sz w:val="28"/>
          <w:szCs w:val="26"/>
        </w:rPr>
        <w:t xml:space="preserve">-VI «О закупках в Приднестровской Молдавской Республике» (САЗ 18-48), с учётом нормативных правовых актов </w:t>
      </w:r>
      <w:r>
        <w:rPr>
          <w:sz w:val="28"/>
          <w:szCs w:val="26"/>
        </w:rPr>
        <w:t>Правительства Приднестровской М</w:t>
      </w:r>
      <w:r w:rsidRPr="00D17016">
        <w:rPr>
          <w:sz w:val="28"/>
          <w:szCs w:val="26"/>
        </w:rPr>
        <w:t>олдавской Республики, регламентирующих правила и особенности проведения запроса предложений (закупок).</w:t>
      </w:r>
    </w:p>
    <w:p w14:paraId="0C738CA2" w14:textId="77777777" w:rsidR="00801FB5" w:rsidRDefault="00801FB5" w:rsidP="00C053AC">
      <w:pPr>
        <w:pStyle w:val="a4"/>
        <w:shd w:val="clear" w:color="auto" w:fill="FFFFFF"/>
        <w:spacing w:before="0" w:beforeAutospacing="0" w:after="0" w:afterAutospacing="0"/>
        <w:ind w:firstLine="709"/>
        <w:contextualSpacing/>
        <w:jc w:val="both"/>
        <w:rPr>
          <w:sz w:val="28"/>
          <w:szCs w:val="26"/>
        </w:rPr>
      </w:pPr>
      <w:r w:rsidRPr="00801FB5">
        <w:rPr>
          <w:sz w:val="28"/>
          <w:szCs w:val="26"/>
        </w:rPr>
        <w:t xml:space="preserve">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открытия доступа к поданным в форме электронных документов заявкам, а также при оглашении заявки, содержащей лучшие условия исполнения контракта.    </w:t>
      </w:r>
    </w:p>
    <w:p w14:paraId="3890FEB3" w14:textId="0A918A4E" w:rsidR="00263A6E" w:rsidRDefault="00D17016" w:rsidP="00C053AC">
      <w:pPr>
        <w:pStyle w:val="a4"/>
        <w:shd w:val="clear" w:color="auto" w:fill="FFFFFF"/>
        <w:spacing w:before="0" w:beforeAutospacing="0" w:after="0" w:afterAutospacing="0"/>
        <w:ind w:firstLine="709"/>
        <w:contextualSpacing/>
        <w:jc w:val="both"/>
        <w:rPr>
          <w:sz w:val="28"/>
          <w:szCs w:val="26"/>
        </w:rPr>
      </w:pPr>
      <w:r w:rsidRPr="00D17016">
        <w:rPr>
          <w:sz w:val="28"/>
          <w:szCs w:val="26"/>
        </w:rPr>
        <w:t>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w:t>
      </w:r>
      <w:r w:rsidR="00263A6E">
        <w:rPr>
          <w:sz w:val="28"/>
          <w:szCs w:val="26"/>
        </w:rPr>
        <w:t xml:space="preserve">няются, и их заявки </w:t>
      </w:r>
      <w:r w:rsidR="00263A6E" w:rsidRPr="00702584">
        <w:rPr>
          <w:bCs/>
          <w:sz w:val="28"/>
          <w:szCs w:val="26"/>
        </w:rPr>
        <w:t>не оцениваю</w:t>
      </w:r>
      <w:r w:rsidRPr="00702584">
        <w:rPr>
          <w:bCs/>
          <w:sz w:val="28"/>
          <w:szCs w:val="26"/>
        </w:rPr>
        <w:t>тся.</w:t>
      </w:r>
      <w:r w:rsidRPr="00D17016">
        <w:rPr>
          <w:sz w:val="28"/>
          <w:szCs w:val="26"/>
        </w:rPr>
        <w:t xml:space="preserve"> </w:t>
      </w:r>
    </w:p>
    <w:p w14:paraId="2D87E139" w14:textId="77777777" w:rsidR="00263A6E" w:rsidRDefault="00D17016" w:rsidP="00C053AC">
      <w:pPr>
        <w:pStyle w:val="a4"/>
        <w:shd w:val="clear" w:color="auto" w:fill="FFFFFF"/>
        <w:spacing w:before="0" w:beforeAutospacing="0" w:after="0" w:afterAutospacing="0"/>
        <w:ind w:firstLine="709"/>
        <w:contextualSpacing/>
        <w:jc w:val="both"/>
        <w:rPr>
          <w:sz w:val="28"/>
          <w:szCs w:val="26"/>
        </w:rPr>
      </w:pPr>
      <w:r w:rsidRPr="00D17016">
        <w:rPr>
          <w:sz w:val="28"/>
          <w:szCs w:val="26"/>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0D80EBD" w14:textId="77777777" w:rsidR="00263A6E" w:rsidRDefault="00D17016" w:rsidP="00C053AC">
      <w:pPr>
        <w:pStyle w:val="a4"/>
        <w:shd w:val="clear" w:color="auto" w:fill="FFFFFF"/>
        <w:spacing w:before="0" w:beforeAutospacing="0" w:after="0" w:afterAutospacing="0"/>
        <w:ind w:firstLine="709"/>
        <w:contextualSpacing/>
        <w:jc w:val="both"/>
        <w:rPr>
          <w:sz w:val="28"/>
          <w:szCs w:val="26"/>
        </w:rPr>
      </w:pPr>
      <w:r w:rsidRPr="00D17016">
        <w:rPr>
          <w:sz w:val="28"/>
          <w:szCs w:val="26"/>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r w:rsidR="00263A6E">
        <w:rPr>
          <w:sz w:val="28"/>
          <w:szCs w:val="26"/>
        </w:rPr>
        <w:t xml:space="preserve"> </w:t>
      </w:r>
    </w:p>
    <w:p w14:paraId="0BBA49FF" w14:textId="77777777" w:rsidR="00263A6E" w:rsidRDefault="00D17016" w:rsidP="00C053AC">
      <w:pPr>
        <w:pStyle w:val="a4"/>
        <w:shd w:val="clear" w:color="auto" w:fill="FFFFFF"/>
        <w:spacing w:before="0" w:beforeAutospacing="0" w:after="0" w:afterAutospacing="0"/>
        <w:ind w:firstLine="709"/>
        <w:contextualSpacing/>
        <w:jc w:val="both"/>
        <w:rPr>
          <w:sz w:val="28"/>
          <w:szCs w:val="26"/>
        </w:rPr>
      </w:pPr>
      <w:r w:rsidRPr="00D17016">
        <w:rPr>
          <w:sz w:val="28"/>
          <w:szCs w:val="26"/>
        </w:rPr>
        <w:lastRenderedPageBreak/>
        <w:t>Если все участники, присутствующие при проведении запроса предложений, отказались направить окончатель</w:t>
      </w:r>
      <w:r w:rsidR="00263A6E">
        <w:rPr>
          <w:sz w:val="28"/>
          <w:szCs w:val="26"/>
        </w:rPr>
        <w:t>ное предложение, запрос предложений заверш</w:t>
      </w:r>
      <w:r w:rsidRPr="00D17016">
        <w:rPr>
          <w:sz w:val="28"/>
          <w:szCs w:val="26"/>
        </w:rPr>
        <w:t xml:space="preserve">ается. В этом случае окончательными предложениями признаются поданные заявки на участие в запросе предложений. </w:t>
      </w:r>
    </w:p>
    <w:p w14:paraId="0C6EE2E9" w14:textId="77777777" w:rsidR="00801FB5" w:rsidRDefault="00801FB5" w:rsidP="00C053AC">
      <w:pPr>
        <w:pStyle w:val="a4"/>
        <w:shd w:val="clear" w:color="auto" w:fill="FFFFFF"/>
        <w:spacing w:before="0" w:beforeAutospacing="0" w:after="0" w:afterAutospacing="0"/>
        <w:ind w:firstLine="709"/>
        <w:contextualSpacing/>
        <w:jc w:val="both"/>
        <w:rPr>
          <w:sz w:val="28"/>
          <w:szCs w:val="26"/>
        </w:rPr>
      </w:pPr>
      <w:r w:rsidRPr="00801FB5">
        <w:rPr>
          <w:sz w:val="28"/>
          <w:szCs w:val="26"/>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с окончательными предложениями</w:t>
      </w:r>
      <w:r>
        <w:rPr>
          <w:sz w:val="28"/>
          <w:szCs w:val="26"/>
        </w:rPr>
        <w:t>.</w:t>
      </w:r>
    </w:p>
    <w:p w14:paraId="3F2CA071" w14:textId="2D3CB169" w:rsidR="00BB4B27" w:rsidRDefault="00D17016" w:rsidP="00C053AC">
      <w:pPr>
        <w:pStyle w:val="a4"/>
        <w:shd w:val="clear" w:color="auto" w:fill="FFFFFF"/>
        <w:spacing w:before="0" w:beforeAutospacing="0" w:after="0" w:afterAutospacing="0"/>
        <w:ind w:firstLine="709"/>
        <w:contextualSpacing/>
        <w:jc w:val="both"/>
        <w:rPr>
          <w:sz w:val="28"/>
          <w:szCs w:val="26"/>
        </w:rPr>
      </w:pPr>
      <w:r w:rsidRPr="00D17016">
        <w:rPr>
          <w:sz w:val="28"/>
          <w:szCs w:val="26"/>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r w:rsidR="00263A6E">
        <w:rPr>
          <w:sz w:val="28"/>
          <w:szCs w:val="26"/>
        </w:rPr>
        <w:t>.</w:t>
      </w:r>
    </w:p>
    <w:p w14:paraId="2E13DC61" w14:textId="77777777" w:rsidR="00847983" w:rsidRPr="00847983" w:rsidRDefault="00847983" w:rsidP="00C053AC">
      <w:pPr>
        <w:pStyle w:val="a4"/>
        <w:shd w:val="clear" w:color="auto" w:fill="FFFFFF"/>
        <w:spacing w:before="0" w:beforeAutospacing="0" w:after="0" w:afterAutospacing="0"/>
        <w:contextualSpacing/>
        <w:jc w:val="both"/>
        <w:rPr>
          <w:sz w:val="28"/>
          <w:szCs w:val="28"/>
        </w:rPr>
      </w:pPr>
    </w:p>
    <w:p w14:paraId="165A4EE6" w14:textId="77777777" w:rsidR="00EB67E6" w:rsidRDefault="00EB67E6" w:rsidP="00C053AC">
      <w:pPr>
        <w:pStyle w:val="a4"/>
        <w:shd w:val="clear" w:color="auto" w:fill="FFFFFF"/>
        <w:spacing w:before="0" w:beforeAutospacing="0" w:after="0" w:afterAutospacing="0"/>
        <w:contextualSpacing/>
        <w:jc w:val="center"/>
        <w:rPr>
          <w:b/>
          <w:sz w:val="28"/>
          <w:szCs w:val="26"/>
        </w:rPr>
      </w:pPr>
    </w:p>
    <w:p w14:paraId="4AFA3A19" w14:textId="2582649B" w:rsidR="00BF6316" w:rsidRDefault="00193BB6" w:rsidP="00C053AC">
      <w:pPr>
        <w:pStyle w:val="a4"/>
        <w:shd w:val="clear" w:color="auto" w:fill="FFFFFF"/>
        <w:spacing w:before="0" w:beforeAutospacing="0" w:after="0" w:afterAutospacing="0"/>
        <w:contextualSpacing/>
        <w:jc w:val="center"/>
        <w:rPr>
          <w:b/>
          <w:bCs/>
          <w:sz w:val="28"/>
          <w:szCs w:val="26"/>
          <w:shd w:val="clear" w:color="auto" w:fill="FFFFFF"/>
        </w:rPr>
      </w:pPr>
      <w:r w:rsidRPr="00114131">
        <w:rPr>
          <w:b/>
          <w:sz w:val="28"/>
          <w:szCs w:val="26"/>
        </w:rPr>
        <w:t>7</w:t>
      </w:r>
      <w:r w:rsidR="00BF6316" w:rsidRPr="00114131">
        <w:rPr>
          <w:b/>
          <w:sz w:val="28"/>
          <w:szCs w:val="26"/>
        </w:rPr>
        <w:t xml:space="preserve">. </w:t>
      </w:r>
      <w:r w:rsidR="00BF6316" w:rsidRPr="00114131">
        <w:rPr>
          <w:b/>
          <w:bCs/>
          <w:sz w:val="28"/>
          <w:szCs w:val="26"/>
          <w:shd w:val="clear" w:color="auto" w:fill="FFFFFF"/>
        </w:rPr>
        <w:t>Информация о возможности одностороннего отказа от исполнения</w:t>
      </w:r>
      <w:r w:rsidR="00BF6316" w:rsidRPr="00847983">
        <w:rPr>
          <w:b/>
          <w:bCs/>
          <w:sz w:val="28"/>
          <w:szCs w:val="26"/>
          <w:shd w:val="clear" w:color="auto" w:fill="FFFFFF"/>
        </w:rPr>
        <w:t xml:space="preserve"> контракта.</w:t>
      </w:r>
    </w:p>
    <w:p w14:paraId="7C93A825" w14:textId="77777777" w:rsidR="00847983" w:rsidRPr="00847983" w:rsidRDefault="00847983" w:rsidP="00C053AC">
      <w:pPr>
        <w:pStyle w:val="a4"/>
        <w:shd w:val="clear" w:color="auto" w:fill="FFFFFF"/>
        <w:spacing w:before="0" w:beforeAutospacing="0" w:after="0" w:afterAutospacing="0"/>
        <w:contextualSpacing/>
        <w:jc w:val="center"/>
        <w:rPr>
          <w:sz w:val="28"/>
          <w:szCs w:val="26"/>
        </w:rPr>
      </w:pPr>
    </w:p>
    <w:p w14:paraId="47A69631" w14:textId="77777777" w:rsidR="00193BB6" w:rsidRPr="00193BB6" w:rsidRDefault="00193BB6" w:rsidP="00C053AC">
      <w:pPr>
        <w:pStyle w:val="a4"/>
        <w:shd w:val="clear" w:color="auto" w:fill="FFFFFF"/>
        <w:spacing w:before="0" w:beforeAutospacing="0" w:after="0" w:afterAutospacing="0"/>
        <w:ind w:firstLine="709"/>
        <w:contextualSpacing/>
        <w:jc w:val="both"/>
        <w:rPr>
          <w:sz w:val="28"/>
          <w:szCs w:val="26"/>
        </w:rPr>
      </w:pPr>
      <w:r w:rsidRPr="00193BB6">
        <w:rPr>
          <w:sz w:val="28"/>
          <w:szCs w:val="26"/>
        </w:rPr>
        <w:t>В контракт может быть включено условие о возможности одностороннего отказа от исполнения контракта.</w:t>
      </w:r>
    </w:p>
    <w:p w14:paraId="5CDCAE4A" w14:textId="77777777" w:rsidR="00981DE2" w:rsidRPr="00981DE2" w:rsidRDefault="00981DE2" w:rsidP="00C053AC">
      <w:pPr>
        <w:pStyle w:val="a4"/>
        <w:shd w:val="clear" w:color="auto" w:fill="FFFFFF"/>
        <w:spacing w:before="0" w:beforeAutospacing="0" w:after="0" w:afterAutospacing="0"/>
        <w:ind w:firstLine="709"/>
        <w:contextualSpacing/>
        <w:jc w:val="both"/>
        <w:rPr>
          <w:sz w:val="28"/>
          <w:szCs w:val="26"/>
        </w:rPr>
      </w:pPr>
      <w:r w:rsidRPr="00981DE2">
        <w:rPr>
          <w:sz w:val="28"/>
          <w:szCs w:val="26"/>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19173A95" w14:textId="77777777" w:rsidR="00981DE2" w:rsidRPr="00981DE2" w:rsidRDefault="00981DE2" w:rsidP="00C053AC">
      <w:pPr>
        <w:pStyle w:val="a4"/>
        <w:shd w:val="clear" w:color="auto" w:fill="FFFFFF"/>
        <w:spacing w:before="0" w:beforeAutospacing="0" w:after="0" w:afterAutospacing="0"/>
        <w:ind w:firstLine="709"/>
        <w:contextualSpacing/>
        <w:jc w:val="both"/>
        <w:rPr>
          <w:sz w:val="28"/>
          <w:szCs w:val="26"/>
        </w:rPr>
      </w:pPr>
      <w:r w:rsidRPr="00981DE2">
        <w:rPr>
          <w:sz w:val="28"/>
          <w:szCs w:val="26"/>
        </w:rPr>
        <w:t>3аказчик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B2F169C" w14:textId="27953DE3" w:rsidR="00981DE2" w:rsidRPr="00981DE2" w:rsidRDefault="00981DE2" w:rsidP="00C053AC">
      <w:pPr>
        <w:pStyle w:val="a4"/>
        <w:shd w:val="clear" w:color="auto" w:fill="FFFFFF"/>
        <w:spacing w:before="0" w:beforeAutospacing="0" w:after="0" w:afterAutospacing="0"/>
        <w:ind w:firstLine="709"/>
        <w:contextualSpacing/>
        <w:jc w:val="both"/>
        <w:rPr>
          <w:sz w:val="28"/>
          <w:szCs w:val="26"/>
        </w:rPr>
      </w:pPr>
      <w:r w:rsidRPr="00981DE2">
        <w:rPr>
          <w:sz w:val="28"/>
          <w:szCs w:val="26"/>
        </w:rPr>
        <w:t>П</w:t>
      </w:r>
      <w:r w:rsidR="001F0C4A">
        <w:rPr>
          <w:sz w:val="28"/>
          <w:szCs w:val="26"/>
        </w:rPr>
        <w:t>оставщик</w:t>
      </w:r>
      <w:r w:rsidRPr="00981DE2">
        <w:rPr>
          <w:sz w:val="28"/>
          <w:szCs w:val="26"/>
        </w:rPr>
        <w:t xml:space="preserve">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w:t>
      </w:r>
      <w:r w:rsidR="00C56C03">
        <w:rPr>
          <w:sz w:val="28"/>
          <w:szCs w:val="26"/>
        </w:rPr>
        <w:t>поставщика</w:t>
      </w:r>
      <w:r w:rsidRPr="00981DE2">
        <w:rPr>
          <w:sz w:val="28"/>
          <w:szCs w:val="26"/>
        </w:rPr>
        <w:t xml:space="preserve"> принять решение об одностороннем отказе от исполнения контракта.</w:t>
      </w:r>
    </w:p>
    <w:p w14:paraId="48832627" w14:textId="77777777" w:rsidR="00981DE2" w:rsidRDefault="00981DE2" w:rsidP="00C053AC">
      <w:pPr>
        <w:pStyle w:val="a4"/>
        <w:shd w:val="clear" w:color="auto" w:fill="FFFFFF"/>
        <w:spacing w:before="0" w:beforeAutospacing="0" w:after="0" w:afterAutospacing="0"/>
        <w:ind w:firstLine="709"/>
        <w:contextualSpacing/>
        <w:jc w:val="both"/>
        <w:rPr>
          <w:sz w:val="28"/>
          <w:szCs w:val="26"/>
        </w:rPr>
      </w:pPr>
      <w:r w:rsidRPr="00981DE2">
        <w:rPr>
          <w:sz w:val="28"/>
          <w:szCs w:val="26"/>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A5B8AF2" w14:textId="77777777" w:rsidR="00193BB6" w:rsidRPr="00981DE2" w:rsidRDefault="00193BB6" w:rsidP="00C053AC">
      <w:pPr>
        <w:pStyle w:val="a4"/>
        <w:shd w:val="clear" w:color="auto" w:fill="FFFFFF"/>
        <w:spacing w:before="0" w:beforeAutospacing="0" w:after="0" w:afterAutospacing="0"/>
        <w:ind w:firstLine="709"/>
        <w:contextualSpacing/>
        <w:jc w:val="both"/>
        <w:rPr>
          <w:sz w:val="28"/>
          <w:szCs w:val="26"/>
        </w:rPr>
      </w:pPr>
      <w:r w:rsidRPr="00193BB6">
        <w:rPr>
          <w:sz w:val="28"/>
          <w:szCs w:val="26"/>
        </w:rPr>
        <w:t>В случае расторжения контракта в связи с односторонним отказом п</w:t>
      </w:r>
      <w:r w:rsidR="001F0C4A">
        <w:rPr>
          <w:sz w:val="28"/>
          <w:szCs w:val="26"/>
        </w:rPr>
        <w:t>оставщика</w:t>
      </w:r>
      <w:r w:rsidRPr="00193BB6">
        <w:rPr>
          <w:sz w:val="28"/>
          <w:szCs w:val="26"/>
        </w:rPr>
        <w:t xml:space="preserve">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w:t>
      </w:r>
      <w:r>
        <w:rPr>
          <w:sz w:val="28"/>
          <w:szCs w:val="26"/>
        </w:rPr>
        <w:t>ниями Закона Приднестровской М</w:t>
      </w:r>
      <w:r w:rsidRPr="00193BB6">
        <w:rPr>
          <w:sz w:val="28"/>
          <w:szCs w:val="26"/>
        </w:rPr>
        <w:t>олдавской Республики от 26 ноября 2018 года № 318-3-VI «О закупках в Приднестровской Молдавской Республике» (САЗ 18-48)</w:t>
      </w:r>
      <w:r>
        <w:rPr>
          <w:sz w:val="28"/>
          <w:szCs w:val="26"/>
        </w:rPr>
        <w:t>.</w:t>
      </w:r>
    </w:p>
    <w:p w14:paraId="54EE4B84" w14:textId="47AF37BB" w:rsidR="00981DE2" w:rsidRDefault="00981DE2" w:rsidP="00C053AC">
      <w:pPr>
        <w:pStyle w:val="a4"/>
        <w:shd w:val="clear" w:color="auto" w:fill="FFFFFF"/>
        <w:spacing w:before="0" w:beforeAutospacing="0" w:after="0" w:afterAutospacing="0"/>
        <w:ind w:firstLine="709"/>
        <w:contextualSpacing/>
        <w:jc w:val="both"/>
        <w:rPr>
          <w:sz w:val="28"/>
          <w:szCs w:val="26"/>
        </w:rPr>
      </w:pPr>
      <w:r w:rsidRPr="00981DE2">
        <w:rPr>
          <w:sz w:val="28"/>
          <w:szCs w:val="26"/>
        </w:rPr>
        <w:lastRenderedPageBreak/>
        <w:t>Информация о</w:t>
      </w:r>
      <w:r w:rsidR="00193BB6">
        <w:rPr>
          <w:sz w:val="28"/>
          <w:szCs w:val="26"/>
        </w:rPr>
        <w:t>б изменении контракта или о</w:t>
      </w:r>
      <w:r w:rsidRPr="00981DE2">
        <w:rPr>
          <w:sz w:val="28"/>
          <w:szCs w:val="26"/>
        </w:rPr>
        <w:t xml:space="preserve"> расторжении контракта, за исключением сведений, составляющих государственную тайну, размещается заказчиком в информационной системе в течение </w:t>
      </w:r>
      <w:r w:rsidR="00E95A43">
        <w:rPr>
          <w:sz w:val="28"/>
          <w:szCs w:val="26"/>
        </w:rPr>
        <w:t>3</w:t>
      </w:r>
      <w:r w:rsidRPr="00981DE2">
        <w:rPr>
          <w:sz w:val="28"/>
          <w:szCs w:val="26"/>
        </w:rPr>
        <w:t xml:space="preserve"> (трех) рабочих дней, следующих за днем </w:t>
      </w:r>
      <w:r w:rsidR="00D35B30">
        <w:rPr>
          <w:sz w:val="28"/>
          <w:szCs w:val="26"/>
        </w:rPr>
        <w:t>изменения контракта</w:t>
      </w:r>
      <w:r w:rsidR="00D5626F">
        <w:rPr>
          <w:sz w:val="28"/>
          <w:szCs w:val="26"/>
        </w:rPr>
        <w:t xml:space="preserve"> или </w:t>
      </w:r>
      <w:r w:rsidRPr="00981DE2">
        <w:rPr>
          <w:sz w:val="28"/>
          <w:szCs w:val="26"/>
        </w:rPr>
        <w:t>расторжения контракта.</w:t>
      </w:r>
    </w:p>
    <w:p w14:paraId="54D3EC7B" w14:textId="77777777" w:rsidR="00FF79E3" w:rsidRPr="00981DE2" w:rsidRDefault="00FF79E3" w:rsidP="00C053AC">
      <w:pPr>
        <w:pStyle w:val="a4"/>
        <w:shd w:val="clear" w:color="auto" w:fill="FFFFFF"/>
        <w:spacing w:before="0" w:beforeAutospacing="0" w:after="0" w:afterAutospacing="0"/>
        <w:ind w:firstLine="709"/>
        <w:contextualSpacing/>
        <w:jc w:val="both"/>
        <w:rPr>
          <w:sz w:val="28"/>
          <w:szCs w:val="26"/>
        </w:rPr>
      </w:pPr>
    </w:p>
    <w:p w14:paraId="6124093E" w14:textId="77777777" w:rsidR="00FF79E3" w:rsidRPr="00FF79E3" w:rsidRDefault="00FF79E3" w:rsidP="00C053AC">
      <w:pPr>
        <w:pStyle w:val="a4"/>
        <w:shd w:val="clear" w:color="auto" w:fill="FFFFFF"/>
        <w:spacing w:before="0" w:beforeAutospacing="0" w:after="0" w:afterAutospacing="0"/>
        <w:ind w:firstLine="709"/>
        <w:contextualSpacing/>
        <w:jc w:val="both"/>
        <w:rPr>
          <w:sz w:val="28"/>
          <w:szCs w:val="26"/>
        </w:rPr>
      </w:pPr>
    </w:p>
    <w:p w14:paraId="3E837234" w14:textId="27EB5F5C" w:rsidR="0024025E" w:rsidRPr="007E2869" w:rsidRDefault="00781E2D" w:rsidP="00C053AC">
      <w:pPr>
        <w:spacing w:after="0" w:line="240" w:lineRule="auto"/>
        <w:contextualSpacing/>
        <w:jc w:val="both"/>
        <w:rPr>
          <w:rFonts w:ascii="Times New Roman" w:hAnsi="Times New Roman" w:cs="Times New Roman"/>
          <w:sz w:val="28"/>
          <w:szCs w:val="26"/>
        </w:rPr>
      </w:pPr>
      <w:r>
        <w:rPr>
          <w:rFonts w:ascii="Times New Roman" w:hAnsi="Times New Roman" w:cs="Times New Roman"/>
          <w:sz w:val="28"/>
          <w:szCs w:val="26"/>
        </w:rPr>
        <w:t>Согласованно</w:t>
      </w:r>
      <w:r w:rsidR="0024025E" w:rsidRPr="007E2869">
        <w:rPr>
          <w:rFonts w:ascii="Times New Roman" w:hAnsi="Times New Roman" w:cs="Times New Roman"/>
          <w:sz w:val="28"/>
          <w:szCs w:val="26"/>
        </w:rPr>
        <w:t>:</w:t>
      </w:r>
    </w:p>
    <w:p w14:paraId="31A3BEFE" w14:textId="77777777" w:rsidR="008879BF" w:rsidRDefault="008879BF" w:rsidP="00C053AC">
      <w:pPr>
        <w:spacing w:after="0" w:line="240" w:lineRule="auto"/>
        <w:contextualSpacing/>
        <w:jc w:val="both"/>
        <w:rPr>
          <w:rFonts w:ascii="Times New Roman" w:hAnsi="Times New Roman" w:cs="Times New Roman"/>
          <w:sz w:val="28"/>
          <w:szCs w:val="26"/>
        </w:rPr>
      </w:pPr>
    </w:p>
    <w:p w14:paraId="782CED21" w14:textId="77777777" w:rsidR="00781E2D" w:rsidRDefault="00781E2D" w:rsidP="00C053AC">
      <w:pPr>
        <w:spacing w:after="0" w:line="240" w:lineRule="auto"/>
        <w:contextualSpacing/>
        <w:jc w:val="both"/>
        <w:rPr>
          <w:rFonts w:ascii="Times New Roman" w:hAnsi="Times New Roman" w:cs="Times New Roman"/>
          <w:sz w:val="28"/>
          <w:szCs w:val="26"/>
        </w:rPr>
      </w:pPr>
      <w:r>
        <w:rPr>
          <w:rFonts w:ascii="Times New Roman" w:hAnsi="Times New Roman" w:cs="Times New Roman"/>
          <w:sz w:val="28"/>
          <w:szCs w:val="26"/>
        </w:rPr>
        <w:t xml:space="preserve">Заместитель директора по </w:t>
      </w:r>
    </w:p>
    <w:p w14:paraId="71E2EA57" w14:textId="279B3054" w:rsidR="007E2869" w:rsidRDefault="00781E2D" w:rsidP="00C053AC">
      <w:pPr>
        <w:spacing w:after="0" w:line="240" w:lineRule="auto"/>
        <w:contextualSpacing/>
        <w:jc w:val="both"/>
        <w:rPr>
          <w:rFonts w:ascii="Times New Roman" w:hAnsi="Times New Roman" w:cs="Times New Roman"/>
          <w:sz w:val="28"/>
          <w:szCs w:val="26"/>
        </w:rPr>
      </w:pPr>
      <w:r>
        <w:rPr>
          <w:rFonts w:ascii="Times New Roman" w:hAnsi="Times New Roman" w:cs="Times New Roman"/>
          <w:sz w:val="28"/>
          <w:szCs w:val="26"/>
        </w:rPr>
        <w:t xml:space="preserve">экономическим вопросам </w:t>
      </w:r>
      <w:r w:rsidR="0024025E" w:rsidRPr="007E2869">
        <w:rPr>
          <w:rFonts w:ascii="Times New Roman" w:hAnsi="Times New Roman" w:cs="Times New Roman"/>
          <w:sz w:val="28"/>
          <w:szCs w:val="26"/>
        </w:rPr>
        <w:tab/>
      </w:r>
      <w:r>
        <w:rPr>
          <w:rFonts w:ascii="Times New Roman" w:hAnsi="Times New Roman" w:cs="Times New Roman"/>
          <w:sz w:val="28"/>
          <w:szCs w:val="26"/>
        </w:rPr>
        <w:t xml:space="preserve">     </w:t>
      </w:r>
      <w:r w:rsidR="007E2869">
        <w:rPr>
          <w:rFonts w:ascii="Times New Roman" w:hAnsi="Times New Roman" w:cs="Times New Roman"/>
          <w:sz w:val="28"/>
          <w:szCs w:val="26"/>
        </w:rPr>
        <w:t xml:space="preserve">   </w:t>
      </w:r>
      <w:r w:rsidR="00095A31" w:rsidRPr="007E2869">
        <w:rPr>
          <w:rFonts w:ascii="Times New Roman" w:hAnsi="Times New Roman" w:cs="Times New Roman"/>
          <w:sz w:val="28"/>
          <w:szCs w:val="26"/>
        </w:rPr>
        <w:t xml:space="preserve"> </w:t>
      </w:r>
      <w:r w:rsidR="007E2869">
        <w:rPr>
          <w:rFonts w:ascii="Times New Roman" w:hAnsi="Times New Roman" w:cs="Times New Roman"/>
          <w:sz w:val="28"/>
          <w:szCs w:val="26"/>
        </w:rPr>
        <w:t>_________</w:t>
      </w:r>
      <w:r>
        <w:rPr>
          <w:rFonts w:ascii="Times New Roman" w:hAnsi="Times New Roman" w:cs="Times New Roman"/>
          <w:sz w:val="28"/>
          <w:szCs w:val="26"/>
        </w:rPr>
        <w:t xml:space="preserve">              Н. И. Романенко</w:t>
      </w:r>
    </w:p>
    <w:p w14:paraId="2945042B" w14:textId="77777777" w:rsidR="006B7234" w:rsidRDefault="006B7234" w:rsidP="00C053AC">
      <w:pPr>
        <w:spacing w:after="0" w:line="240" w:lineRule="auto"/>
        <w:contextualSpacing/>
        <w:jc w:val="both"/>
        <w:rPr>
          <w:rFonts w:ascii="Times New Roman" w:hAnsi="Times New Roman" w:cs="Times New Roman"/>
          <w:sz w:val="28"/>
          <w:szCs w:val="26"/>
        </w:rPr>
      </w:pPr>
    </w:p>
    <w:p w14:paraId="0A88168F" w14:textId="77777777" w:rsidR="003E74B2" w:rsidRDefault="003E74B2" w:rsidP="00C053AC">
      <w:pPr>
        <w:spacing w:after="0" w:line="240" w:lineRule="auto"/>
        <w:contextualSpacing/>
        <w:jc w:val="both"/>
        <w:rPr>
          <w:rFonts w:ascii="Times New Roman" w:hAnsi="Times New Roman" w:cs="Times New Roman"/>
          <w:sz w:val="28"/>
          <w:szCs w:val="26"/>
        </w:rPr>
      </w:pPr>
    </w:p>
    <w:p w14:paraId="21D6129D" w14:textId="3E2649DC" w:rsidR="003E74B2" w:rsidRDefault="003E74B2" w:rsidP="00C053AC">
      <w:pPr>
        <w:spacing w:after="0" w:line="240" w:lineRule="auto"/>
        <w:contextualSpacing/>
        <w:jc w:val="both"/>
        <w:rPr>
          <w:rFonts w:ascii="Times New Roman" w:hAnsi="Times New Roman" w:cs="Times New Roman"/>
          <w:sz w:val="28"/>
          <w:szCs w:val="26"/>
        </w:rPr>
      </w:pPr>
      <w:r>
        <w:rPr>
          <w:rFonts w:ascii="Times New Roman" w:hAnsi="Times New Roman" w:cs="Times New Roman"/>
          <w:sz w:val="28"/>
          <w:szCs w:val="26"/>
        </w:rPr>
        <w:t xml:space="preserve">Гл. бухгалтер                                     </w:t>
      </w:r>
      <w:r w:rsidRPr="003E74B2">
        <w:rPr>
          <w:rFonts w:ascii="Times New Roman" w:hAnsi="Times New Roman" w:cs="Times New Roman"/>
          <w:sz w:val="28"/>
          <w:szCs w:val="26"/>
        </w:rPr>
        <w:t xml:space="preserve">________ </w:t>
      </w:r>
      <w:r w:rsidRPr="003E74B2">
        <w:rPr>
          <w:rFonts w:ascii="Times New Roman" w:hAnsi="Times New Roman" w:cs="Times New Roman"/>
          <w:sz w:val="28"/>
          <w:szCs w:val="26"/>
        </w:rPr>
        <w:tab/>
      </w:r>
      <w:r w:rsidRPr="003E74B2">
        <w:rPr>
          <w:rFonts w:ascii="Times New Roman" w:hAnsi="Times New Roman" w:cs="Times New Roman"/>
          <w:sz w:val="28"/>
          <w:szCs w:val="26"/>
        </w:rPr>
        <w:tab/>
        <w:t xml:space="preserve"> </w:t>
      </w:r>
      <w:r w:rsidR="00781E2D">
        <w:rPr>
          <w:rFonts w:ascii="Times New Roman" w:hAnsi="Times New Roman" w:cs="Times New Roman"/>
          <w:sz w:val="28"/>
          <w:szCs w:val="26"/>
        </w:rPr>
        <w:t>И. И. Лица</w:t>
      </w:r>
    </w:p>
    <w:p w14:paraId="2C94E063" w14:textId="77777777" w:rsidR="00BB4B27" w:rsidRDefault="00BB4B27" w:rsidP="00C053AC">
      <w:pPr>
        <w:pStyle w:val="a4"/>
        <w:shd w:val="clear" w:color="auto" w:fill="FFFFFF"/>
        <w:spacing w:before="0" w:beforeAutospacing="0" w:after="58" w:afterAutospacing="0"/>
        <w:contextualSpacing/>
        <w:rPr>
          <w:rFonts w:eastAsiaTheme="minorEastAsia"/>
          <w:sz w:val="28"/>
          <w:szCs w:val="26"/>
        </w:rPr>
      </w:pPr>
    </w:p>
    <w:p w14:paraId="267E8CA5" w14:textId="77777777" w:rsidR="003E74B2" w:rsidRDefault="003E74B2" w:rsidP="00C053AC">
      <w:pPr>
        <w:pStyle w:val="a4"/>
        <w:shd w:val="clear" w:color="auto" w:fill="FFFFFF"/>
        <w:spacing w:before="0" w:beforeAutospacing="0" w:after="58" w:afterAutospacing="0"/>
        <w:contextualSpacing/>
        <w:rPr>
          <w:sz w:val="28"/>
          <w:szCs w:val="26"/>
        </w:rPr>
      </w:pPr>
    </w:p>
    <w:p w14:paraId="27F9DF92" w14:textId="7A2F042F" w:rsidR="00E95A43" w:rsidRDefault="00781E2D" w:rsidP="00C053AC">
      <w:pPr>
        <w:pStyle w:val="a4"/>
        <w:shd w:val="clear" w:color="auto" w:fill="FFFFFF"/>
        <w:spacing w:before="0" w:beforeAutospacing="0" w:after="58" w:afterAutospacing="0"/>
        <w:contextualSpacing/>
        <w:rPr>
          <w:sz w:val="28"/>
          <w:szCs w:val="26"/>
        </w:rPr>
      </w:pPr>
      <w:r w:rsidRPr="00781E2D">
        <w:rPr>
          <w:sz w:val="28"/>
          <w:szCs w:val="26"/>
        </w:rPr>
        <w:t xml:space="preserve">Юрист </w:t>
      </w:r>
      <w:r w:rsidRPr="00781E2D">
        <w:rPr>
          <w:sz w:val="28"/>
          <w:szCs w:val="26"/>
        </w:rPr>
        <w:tab/>
      </w:r>
      <w:r w:rsidRPr="00781E2D">
        <w:rPr>
          <w:sz w:val="28"/>
          <w:szCs w:val="26"/>
        </w:rPr>
        <w:tab/>
      </w:r>
      <w:r w:rsidRPr="00781E2D">
        <w:rPr>
          <w:sz w:val="28"/>
          <w:szCs w:val="26"/>
        </w:rPr>
        <w:tab/>
      </w:r>
      <w:r w:rsidRPr="00781E2D">
        <w:rPr>
          <w:sz w:val="28"/>
          <w:szCs w:val="26"/>
        </w:rPr>
        <w:tab/>
      </w:r>
      <w:r w:rsidRPr="00781E2D">
        <w:rPr>
          <w:sz w:val="28"/>
          <w:szCs w:val="26"/>
        </w:rPr>
        <w:tab/>
        <w:t xml:space="preserve">________ </w:t>
      </w:r>
      <w:r w:rsidRPr="00781E2D">
        <w:rPr>
          <w:sz w:val="28"/>
          <w:szCs w:val="26"/>
        </w:rPr>
        <w:tab/>
      </w:r>
      <w:r w:rsidRPr="00781E2D">
        <w:rPr>
          <w:sz w:val="28"/>
          <w:szCs w:val="26"/>
        </w:rPr>
        <w:tab/>
        <w:t xml:space="preserve"> </w:t>
      </w:r>
      <w:r>
        <w:rPr>
          <w:sz w:val="28"/>
          <w:szCs w:val="26"/>
        </w:rPr>
        <w:t xml:space="preserve">В. А. </w:t>
      </w:r>
      <w:proofErr w:type="spellStart"/>
      <w:r>
        <w:rPr>
          <w:sz w:val="28"/>
          <w:szCs w:val="26"/>
        </w:rPr>
        <w:t>Мельгаф</w:t>
      </w:r>
      <w:proofErr w:type="spellEnd"/>
    </w:p>
    <w:p w14:paraId="4228CA9F" w14:textId="77777777" w:rsidR="00781E2D" w:rsidRDefault="00781E2D" w:rsidP="00C053AC">
      <w:pPr>
        <w:pStyle w:val="a4"/>
        <w:shd w:val="clear" w:color="auto" w:fill="FFFFFF"/>
        <w:spacing w:before="0" w:beforeAutospacing="0" w:after="58" w:afterAutospacing="0"/>
        <w:contextualSpacing/>
        <w:rPr>
          <w:sz w:val="28"/>
          <w:szCs w:val="26"/>
        </w:rPr>
      </w:pPr>
    </w:p>
    <w:p w14:paraId="31F209D5" w14:textId="77777777" w:rsidR="00781E2D" w:rsidRDefault="00781E2D" w:rsidP="00C053AC">
      <w:pPr>
        <w:pStyle w:val="a4"/>
        <w:shd w:val="clear" w:color="auto" w:fill="FFFFFF"/>
        <w:spacing w:before="0" w:beforeAutospacing="0" w:after="58" w:afterAutospacing="0"/>
        <w:contextualSpacing/>
        <w:rPr>
          <w:sz w:val="28"/>
          <w:szCs w:val="26"/>
        </w:rPr>
      </w:pPr>
    </w:p>
    <w:p w14:paraId="48769D2B" w14:textId="4DD0167F" w:rsidR="00781E2D" w:rsidRDefault="00781E2D" w:rsidP="00C053AC">
      <w:pPr>
        <w:pStyle w:val="a4"/>
        <w:shd w:val="clear" w:color="auto" w:fill="FFFFFF"/>
        <w:spacing w:before="0" w:beforeAutospacing="0" w:after="58" w:afterAutospacing="0"/>
        <w:contextualSpacing/>
        <w:rPr>
          <w:sz w:val="28"/>
          <w:szCs w:val="26"/>
        </w:rPr>
      </w:pPr>
      <w:r>
        <w:rPr>
          <w:sz w:val="28"/>
          <w:szCs w:val="26"/>
        </w:rPr>
        <w:t>Специалист по МТО                          ________               В. В. Дмитриева</w:t>
      </w:r>
    </w:p>
    <w:p w14:paraId="3802A753" w14:textId="77777777" w:rsidR="00E95A43" w:rsidRDefault="00E95A43" w:rsidP="00C053AC">
      <w:pPr>
        <w:pStyle w:val="a4"/>
        <w:shd w:val="clear" w:color="auto" w:fill="FFFFFF"/>
        <w:spacing w:before="0" w:beforeAutospacing="0" w:after="58" w:afterAutospacing="0"/>
        <w:contextualSpacing/>
        <w:rPr>
          <w:sz w:val="28"/>
          <w:szCs w:val="26"/>
        </w:rPr>
      </w:pPr>
    </w:p>
    <w:p w14:paraId="58D9F956" w14:textId="77777777" w:rsidR="00E95A43" w:rsidRDefault="00E95A43" w:rsidP="00C053AC">
      <w:pPr>
        <w:pStyle w:val="a4"/>
        <w:shd w:val="clear" w:color="auto" w:fill="FFFFFF"/>
        <w:spacing w:before="0" w:beforeAutospacing="0" w:after="58" w:afterAutospacing="0"/>
        <w:contextualSpacing/>
        <w:rPr>
          <w:sz w:val="28"/>
          <w:szCs w:val="26"/>
        </w:rPr>
      </w:pPr>
    </w:p>
    <w:p w14:paraId="3D3F3E72" w14:textId="77777777" w:rsidR="00E95A43" w:rsidRDefault="00E95A43" w:rsidP="00C053AC">
      <w:pPr>
        <w:pStyle w:val="a4"/>
        <w:shd w:val="clear" w:color="auto" w:fill="FFFFFF"/>
        <w:spacing w:before="0" w:beforeAutospacing="0" w:after="58" w:afterAutospacing="0"/>
        <w:contextualSpacing/>
        <w:rPr>
          <w:sz w:val="28"/>
          <w:szCs w:val="26"/>
        </w:rPr>
      </w:pPr>
    </w:p>
    <w:p w14:paraId="3E4B6BF6" w14:textId="77777777" w:rsidR="00E95A43" w:rsidRDefault="00E95A43" w:rsidP="00C053AC">
      <w:pPr>
        <w:pStyle w:val="a4"/>
        <w:shd w:val="clear" w:color="auto" w:fill="FFFFFF"/>
        <w:spacing w:before="0" w:beforeAutospacing="0" w:after="58" w:afterAutospacing="0"/>
        <w:contextualSpacing/>
        <w:rPr>
          <w:sz w:val="28"/>
          <w:szCs w:val="26"/>
        </w:rPr>
      </w:pPr>
    </w:p>
    <w:p w14:paraId="78C082CC" w14:textId="77777777" w:rsidR="00781E2D" w:rsidRDefault="00781E2D" w:rsidP="00C053AC">
      <w:pPr>
        <w:pStyle w:val="a4"/>
        <w:shd w:val="clear" w:color="auto" w:fill="FFFFFF"/>
        <w:spacing w:before="0" w:beforeAutospacing="0" w:after="58" w:afterAutospacing="0"/>
        <w:contextualSpacing/>
        <w:rPr>
          <w:sz w:val="28"/>
          <w:szCs w:val="26"/>
        </w:rPr>
      </w:pPr>
    </w:p>
    <w:p w14:paraId="6060E08D" w14:textId="77777777" w:rsidR="00303900" w:rsidRDefault="00303900" w:rsidP="00C053AC">
      <w:pPr>
        <w:pStyle w:val="a4"/>
        <w:shd w:val="clear" w:color="auto" w:fill="FFFFFF"/>
        <w:spacing w:before="0" w:beforeAutospacing="0" w:after="58" w:afterAutospacing="0"/>
        <w:contextualSpacing/>
        <w:rPr>
          <w:sz w:val="28"/>
          <w:szCs w:val="26"/>
        </w:rPr>
      </w:pPr>
    </w:p>
    <w:p w14:paraId="7F935849" w14:textId="77777777" w:rsidR="00303900" w:rsidRDefault="00303900" w:rsidP="00C053AC">
      <w:pPr>
        <w:pStyle w:val="a4"/>
        <w:shd w:val="clear" w:color="auto" w:fill="FFFFFF"/>
        <w:spacing w:before="0" w:beforeAutospacing="0" w:after="58" w:afterAutospacing="0"/>
        <w:contextualSpacing/>
        <w:rPr>
          <w:sz w:val="28"/>
          <w:szCs w:val="26"/>
        </w:rPr>
      </w:pPr>
    </w:p>
    <w:p w14:paraId="52AEEB45" w14:textId="77777777" w:rsidR="00303900" w:rsidRDefault="00303900" w:rsidP="00C053AC">
      <w:pPr>
        <w:pStyle w:val="a4"/>
        <w:shd w:val="clear" w:color="auto" w:fill="FFFFFF"/>
        <w:spacing w:before="0" w:beforeAutospacing="0" w:after="58" w:afterAutospacing="0"/>
        <w:contextualSpacing/>
        <w:rPr>
          <w:sz w:val="28"/>
          <w:szCs w:val="26"/>
        </w:rPr>
      </w:pPr>
    </w:p>
    <w:p w14:paraId="1B848E8F" w14:textId="77777777" w:rsidR="00303900" w:rsidRDefault="00303900" w:rsidP="00C053AC">
      <w:pPr>
        <w:pStyle w:val="a4"/>
        <w:shd w:val="clear" w:color="auto" w:fill="FFFFFF"/>
        <w:spacing w:before="0" w:beforeAutospacing="0" w:after="58" w:afterAutospacing="0"/>
        <w:contextualSpacing/>
        <w:rPr>
          <w:sz w:val="28"/>
          <w:szCs w:val="26"/>
        </w:rPr>
      </w:pPr>
    </w:p>
    <w:p w14:paraId="475DCB48" w14:textId="77777777" w:rsidR="00303900" w:rsidRDefault="00303900" w:rsidP="00C053AC">
      <w:pPr>
        <w:pStyle w:val="a4"/>
        <w:shd w:val="clear" w:color="auto" w:fill="FFFFFF"/>
        <w:spacing w:before="0" w:beforeAutospacing="0" w:after="58" w:afterAutospacing="0"/>
        <w:contextualSpacing/>
        <w:rPr>
          <w:sz w:val="28"/>
          <w:szCs w:val="26"/>
        </w:rPr>
      </w:pPr>
    </w:p>
    <w:p w14:paraId="744C5FFF" w14:textId="77777777" w:rsidR="00303900" w:rsidRDefault="00303900" w:rsidP="00C053AC">
      <w:pPr>
        <w:pStyle w:val="a4"/>
        <w:shd w:val="clear" w:color="auto" w:fill="FFFFFF"/>
        <w:spacing w:before="0" w:beforeAutospacing="0" w:after="58" w:afterAutospacing="0"/>
        <w:contextualSpacing/>
        <w:rPr>
          <w:sz w:val="28"/>
          <w:szCs w:val="26"/>
        </w:rPr>
      </w:pPr>
    </w:p>
    <w:p w14:paraId="310BA77C" w14:textId="77777777" w:rsidR="00303900" w:rsidRDefault="00303900" w:rsidP="00C053AC">
      <w:pPr>
        <w:pStyle w:val="a4"/>
        <w:shd w:val="clear" w:color="auto" w:fill="FFFFFF"/>
        <w:spacing w:before="0" w:beforeAutospacing="0" w:after="58" w:afterAutospacing="0"/>
        <w:contextualSpacing/>
        <w:rPr>
          <w:sz w:val="28"/>
          <w:szCs w:val="26"/>
        </w:rPr>
      </w:pPr>
    </w:p>
    <w:p w14:paraId="2724FE9D" w14:textId="77777777" w:rsidR="00303900" w:rsidRDefault="00303900" w:rsidP="00C053AC">
      <w:pPr>
        <w:pStyle w:val="a4"/>
        <w:shd w:val="clear" w:color="auto" w:fill="FFFFFF"/>
        <w:spacing w:before="0" w:beforeAutospacing="0" w:after="58" w:afterAutospacing="0"/>
        <w:contextualSpacing/>
        <w:rPr>
          <w:sz w:val="28"/>
          <w:szCs w:val="26"/>
        </w:rPr>
      </w:pPr>
    </w:p>
    <w:p w14:paraId="51489A36" w14:textId="77777777" w:rsidR="00303900" w:rsidRDefault="00303900" w:rsidP="00C053AC">
      <w:pPr>
        <w:pStyle w:val="a4"/>
        <w:shd w:val="clear" w:color="auto" w:fill="FFFFFF"/>
        <w:spacing w:before="0" w:beforeAutospacing="0" w:after="58" w:afterAutospacing="0"/>
        <w:contextualSpacing/>
        <w:rPr>
          <w:sz w:val="28"/>
          <w:szCs w:val="26"/>
        </w:rPr>
      </w:pPr>
    </w:p>
    <w:p w14:paraId="6950E6E7" w14:textId="77777777" w:rsidR="00303900" w:rsidRDefault="00303900" w:rsidP="00C053AC">
      <w:pPr>
        <w:pStyle w:val="a4"/>
        <w:shd w:val="clear" w:color="auto" w:fill="FFFFFF"/>
        <w:spacing w:before="0" w:beforeAutospacing="0" w:after="58" w:afterAutospacing="0"/>
        <w:contextualSpacing/>
        <w:rPr>
          <w:sz w:val="28"/>
          <w:szCs w:val="26"/>
        </w:rPr>
      </w:pPr>
    </w:p>
    <w:p w14:paraId="5FB70B3A" w14:textId="77777777" w:rsidR="00303900" w:rsidRDefault="00303900" w:rsidP="00C053AC">
      <w:pPr>
        <w:pStyle w:val="a4"/>
        <w:shd w:val="clear" w:color="auto" w:fill="FFFFFF"/>
        <w:spacing w:before="0" w:beforeAutospacing="0" w:after="58" w:afterAutospacing="0"/>
        <w:contextualSpacing/>
        <w:rPr>
          <w:sz w:val="28"/>
          <w:szCs w:val="26"/>
        </w:rPr>
      </w:pPr>
    </w:p>
    <w:p w14:paraId="0C368BB6" w14:textId="77777777" w:rsidR="00303900" w:rsidRDefault="00303900" w:rsidP="00C053AC">
      <w:pPr>
        <w:pStyle w:val="a4"/>
        <w:shd w:val="clear" w:color="auto" w:fill="FFFFFF"/>
        <w:spacing w:before="0" w:beforeAutospacing="0" w:after="58" w:afterAutospacing="0"/>
        <w:contextualSpacing/>
        <w:rPr>
          <w:sz w:val="28"/>
          <w:szCs w:val="26"/>
        </w:rPr>
      </w:pPr>
    </w:p>
    <w:p w14:paraId="239A7E37" w14:textId="77777777" w:rsidR="00303900" w:rsidRDefault="00303900" w:rsidP="00C053AC">
      <w:pPr>
        <w:pStyle w:val="a4"/>
        <w:shd w:val="clear" w:color="auto" w:fill="FFFFFF"/>
        <w:spacing w:before="0" w:beforeAutospacing="0" w:after="58" w:afterAutospacing="0"/>
        <w:contextualSpacing/>
        <w:rPr>
          <w:sz w:val="28"/>
          <w:szCs w:val="26"/>
        </w:rPr>
      </w:pPr>
    </w:p>
    <w:p w14:paraId="78E8C730" w14:textId="77777777" w:rsidR="00303900" w:rsidRDefault="00303900" w:rsidP="00C053AC">
      <w:pPr>
        <w:pStyle w:val="a4"/>
        <w:shd w:val="clear" w:color="auto" w:fill="FFFFFF"/>
        <w:spacing w:before="0" w:beforeAutospacing="0" w:after="58" w:afterAutospacing="0"/>
        <w:contextualSpacing/>
        <w:rPr>
          <w:sz w:val="28"/>
          <w:szCs w:val="26"/>
        </w:rPr>
      </w:pPr>
    </w:p>
    <w:p w14:paraId="152E7A05" w14:textId="77777777" w:rsidR="00303900" w:rsidRDefault="00303900" w:rsidP="00C053AC">
      <w:pPr>
        <w:pStyle w:val="a4"/>
        <w:shd w:val="clear" w:color="auto" w:fill="FFFFFF"/>
        <w:spacing w:before="0" w:beforeAutospacing="0" w:after="58" w:afterAutospacing="0"/>
        <w:contextualSpacing/>
        <w:rPr>
          <w:sz w:val="28"/>
          <w:szCs w:val="26"/>
        </w:rPr>
      </w:pPr>
    </w:p>
    <w:p w14:paraId="330BD5C7" w14:textId="77777777" w:rsidR="00303900" w:rsidRDefault="00303900" w:rsidP="00C053AC">
      <w:pPr>
        <w:pStyle w:val="a4"/>
        <w:shd w:val="clear" w:color="auto" w:fill="FFFFFF"/>
        <w:spacing w:before="0" w:beforeAutospacing="0" w:after="58" w:afterAutospacing="0"/>
        <w:contextualSpacing/>
        <w:rPr>
          <w:sz w:val="28"/>
          <w:szCs w:val="26"/>
        </w:rPr>
      </w:pPr>
    </w:p>
    <w:p w14:paraId="210528BD" w14:textId="77777777" w:rsidR="00E95A43" w:rsidRDefault="00E95A43" w:rsidP="00C053AC">
      <w:pPr>
        <w:pStyle w:val="a4"/>
        <w:shd w:val="clear" w:color="auto" w:fill="FFFFFF"/>
        <w:spacing w:before="0" w:beforeAutospacing="0" w:after="58" w:afterAutospacing="0"/>
        <w:contextualSpacing/>
        <w:rPr>
          <w:sz w:val="28"/>
          <w:szCs w:val="26"/>
        </w:rPr>
      </w:pPr>
    </w:p>
    <w:p w14:paraId="5DF8B0E7" w14:textId="77777777" w:rsidR="00E95A43" w:rsidRDefault="00E95A43" w:rsidP="00C053AC">
      <w:pPr>
        <w:pStyle w:val="a4"/>
        <w:shd w:val="clear" w:color="auto" w:fill="FFFFFF"/>
        <w:spacing w:before="0" w:beforeAutospacing="0" w:after="58" w:afterAutospacing="0"/>
        <w:contextualSpacing/>
        <w:rPr>
          <w:sz w:val="28"/>
          <w:szCs w:val="26"/>
        </w:rPr>
      </w:pPr>
    </w:p>
    <w:p w14:paraId="0C12F16B" w14:textId="77777777" w:rsidR="00467425" w:rsidRDefault="00467425" w:rsidP="00C053AC">
      <w:pPr>
        <w:pStyle w:val="a4"/>
        <w:shd w:val="clear" w:color="auto" w:fill="FFFFFF"/>
        <w:spacing w:before="0" w:beforeAutospacing="0" w:after="58" w:afterAutospacing="0"/>
        <w:contextualSpacing/>
        <w:rPr>
          <w:sz w:val="28"/>
          <w:szCs w:val="26"/>
        </w:rPr>
      </w:pPr>
    </w:p>
    <w:p w14:paraId="7AD6C97C" w14:textId="77777777" w:rsidR="00E95A43" w:rsidRDefault="00E95A43" w:rsidP="00C053AC">
      <w:pPr>
        <w:pStyle w:val="a4"/>
        <w:shd w:val="clear" w:color="auto" w:fill="FFFFFF"/>
        <w:spacing w:before="0" w:beforeAutospacing="0" w:after="58" w:afterAutospacing="0"/>
        <w:contextualSpacing/>
        <w:rPr>
          <w:sz w:val="28"/>
          <w:szCs w:val="26"/>
        </w:rPr>
      </w:pPr>
    </w:p>
    <w:sectPr w:rsidR="00E95A43" w:rsidSect="00985835">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BB3"/>
    <w:multiLevelType w:val="multilevel"/>
    <w:tmpl w:val="4C189642"/>
    <w:styleLink w:val="9"/>
    <w:lvl w:ilvl="0">
      <w:start w:val="9"/>
      <w:numFmt w:val="decimal"/>
      <w:lvlText w:val="%1)"/>
      <w:lvlJc w:val="left"/>
      <w:pPr>
        <w:ind w:left="219" w:hanging="360"/>
      </w:pPr>
      <w:rPr>
        <w:rFonts w:ascii="Times New Roman" w:hAnsi="Times New Roman" w:hint="default"/>
      </w:rPr>
    </w:lvl>
    <w:lvl w:ilvl="1">
      <w:start w:val="1"/>
      <w:numFmt w:val="decimal"/>
      <w:lvlText w:val="%2.1."/>
      <w:lvlJc w:val="left"/>
      <w:pPr>
        <w:ind w:left="579" w:hanging="360"/>
      </w:pPr>
      <w:rPr>
        <w:rFonts w:hint="default"/>
      </w:rPr>
    </w:lvl>
    <w:lvl w:ilvl="2">
      <w:start w:val="1"/>
      <w:numFmt w:val="lowerRoman"/>
      <w:lvlText w:val="%3)"/>
      <w:lvlJc w:val="left"/>
      <w:pPr>
        <w:ind w:left="939" w:hanging="360"/>
      </w:pPr>
      <w:rPr>
        <w:rFonts w:hint="default"/>
      </w:rPr>
    </w:lvl>
    <w:lvl w:ilvl="3">
      <w:start w:val="1"/>
      <w:numFmt w:val="decimal"/>
      <w:lvlText w:val="(%4)"/>
      <w:lvlJc w:val="left"/>
      <w:pPr>
        <w:ind w:left="1299" w:hanging="360"/>
      </w:pPr>
      <w:rPr>
        <w:rFonts w:hint="default"/>
      </w:rPr>
    </w:lvl>
    <w:lvl w:ilvl="4">
      <w:start w:val="1"/>
      <w:numFmt w:val="lowerLetter"/>
      <w:lvlText w:val="(%5)"/>
      <w:lvlJc w:val="left"/>
      <w:pPr>
        <w:ind w:left="1659" w:hanging="360"/>
      </w:pPr>
      <w:rPr>
        <w:rFonts w:hint="default"/>
      </w:rPr>
    </w:lvl>
    <w:lvl w:ilvl="5">
      <w:start w:val="1"/>
      <w:numFmt w:val="lowerRoman"/>
      <w:lvlText w:val="(%6)"/>
      <w:lvlJc w:val="left"/>
      <w:pPr>
        <w:ind w:left="2019" w:hanging="360"/>
      </w:pPr>
      <w:rPr>
        <w:rFonts w:hint="default"/>
      </w:rPr>
    </w:lvl>
    <w:lvl w:ilvl="6">
      <w:start w:val="1"/>
      <w:numFmt w:val="decimal"/>
      <w:lvlText w:val="%7."/>
      <w:lvlJc w:val="left"/>
      <w:pPr>
        <w:ind w:left="2379" w:hanging="360"/>
      </w:pPr>
      <w:rPr>
        <w:rFonts w:hint="default"/>
      </w:rPr>
    </w:lvl>
    <w:lvl w:ilvl="7">
      <w:start w:val="1"/>
      <w:numFmt w:val="lowerLetter"/>
      <w:lvlText w:val="%8."/>
      <w:lvlJc w:val="left"/>
      <w:pPr>
        <w:ind w:left="2739" w:hanging="360"/>
      </w:pPr>
      <w:rPr>
        <w:rFonts w:hint="default"/>
      </w:rPr>
    </w:lvl>
    <w:lvl w:ilvl="8">
      <w:start w:val="1"/>
      <w:numFmt w:val="lowerRoman"/>
      <w:lvlText w:val="%9."/>
      <w:lvlJc w:val="left"/>
      <w:pPr>
        <w:ind w:left="3099" w:hanging="360"/>
      </w:pPr>
      <w:rPr>
        <w:rFonts w:hint="default"/>
      </w:rPr>
    </w:lvl>
  </w:abstractNum>
  <w:abstractNum w:abstractNumId="1" w15:restartNumberingAfterBreak="0">
    <w:nsid w:val="03272009"/>
    <w:multiLevelType w:val="multilevel"/>
    <w:tmpl w:val="76A8946A"/>
    <w:lvl w:ilvl="0">
      <w:start w:val="4"/>
      <w:numFmt w:val="decimal"/>
      <w:lvlText w:val="%1."/>
      <w:lvlJc w:val="left"/>
      <w:pPr>
        <w:ind w:left="1774" w:hanging="360"/>
      </w:pPr>
      <w:rPr>
        <w:rFonts w:hint="default"/>
      </w:rPr>
    </w:lvl>
    <w:lvl w:ilvl="1">
      <w:start w:val="3"/>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 w15:restartNumberingAfterBreak="0">
    <w:nsid w:val="036C0500"/>
    <w:multiLevelType w:val="multilevel"/>
    <w:tmpl w:val="0E46F90E"/>
    <w:styleLink w:val="4"/>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AA91728"/>
    <w:multiLevelType w:val="multilevel"/>
    <w:tmpl w:val="C33680DC"/>
    <w:lvl w:ilvl="0">
      <w:start w:val="1"/>
      <w:numFmt w:val="decimal"/>
      <w:lvlText w:val="1.%1."/>
      <w:lvlJc w:val="left"/>
      <w:pPr>
        <w:tabs>
          <w:tab w:val="num" w:pos="360"/>
        </w:tabs>
        <w:ind w:left="360" w:hanging="360"/>
      </w:pPr>
      <w:rPr>
        <w:rFonts w:hint="default"/>
      </w:rPr>
    </w:lvl>
    <w:lvl w:ilvl="1">
      <w:start w:val="1"/>
      <w:numFmt w:val="none"/>
      <w:lvlText w:val="4.1."/>
      <w:lvlJc w:val="left"/>
      <w:pPr>
        <w:tabs>
          <w:tab w:val="num" w:pos="1152"/>
        </w:tabs>
        <w:ind w:left="720" w:hanging="363"/>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B015C0A"/>
    <w:multiLevelType w:val="hybridMultilevel"/>
    <w:tmpl w:val="2D1A9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6B2931"/>
    <w:multiLevelType w:val="multilevel"/>
    <w:tmpl w:val="76D088D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1080"/>
        </w:tabs>
        <w:ind w:left="1077" w:hanging="357"/>
      </w:pPr>
      <w:rPr>
        <w:rFonts w:hint="default"/>
      </w:rPr>
    </w:lvl>
    <w:lvl w:ilvl="2">
      <w:start w:val="1"/>
      <w:numFmt w:val="none"/>
      <w:lvlText w:val="4.2.3."/>
      <w:lvlJc w:val="left"/>
      <w:pPr>
        <w:tabs>
          <w:tab w:val="num" w:pos="1800"/>
        </w:tabs>
        <w:ind w:left="709" w:hanging="352"/>
      </w:pPr>
      <w:rPr>
        <w:rFonts w:hint="default"/>
      </w:rPr>
    </w:lvl>
    <w:lvl w:ilvl="3">
      <w:start w:val="1"/>
      <w:numFmt w:val="decimal"/>
      <w:lvlText w:val="%1.%2.%3.%4."/>
      <w:lvlJc w:val="left"/>
      <w:pPr>
        <w:tabs>
          <w:tab w:val="num" w:pos="2520"/>
        </w:tabs>
        <w:ind w:left="2517" w:hanging="357"/>
      </w:pPr>
      <w:rPr>
        <w:rFonts w:hint="default"/>
      </w:rPr>
    </w:lvl>
    <w:lvl w:ilvl="4">
      <w:start w:val="1"/>
      <w:numFmt w:val="decimal"/>
      <w:lvlText w:val="%1.%2.%3.%4.%5."/>
      <w:lvlJc w:val="left"/>
      <w:pPr>
        <w:tabs>
          <w:tab w:val="num" w:pos="3240"/>
        </w:tabs>
        <w:ind w:left="3237" w:hanging="357"/>
      </w:pPr>
      <w:rPr>
        <w:rFonts w:hint="default"/>
      </w:rPr>
    </w:lvl>
    <w:lvl w:ilvl="5">
      <w:start w:val="1"/>
      <w:numFmt w:val="decimal"/>
      <w:lvlText w:val="%1.%2.%3.%4.%5.%6."/>
      <w:lvlJc w:val="left"/>
      <w:pPr>
        <w:tabs>
          <w:tab w:val="num" w:pos="3960"/>
        </w:tabs>
        <w:ind w:left="3957" w:hanging="357"/>
      </w:pPr>
      <w:rPr>
        <w:rFonts w:hint="default"/>
      </w:rPr>
    </w:lvl>
    <w:lvl w:ilvl="6">
      <w:start w:val="1"/>
      <w:numFmt w:val="decimal"/>
      <w:lvlText w:val="%1.%2.%3.%4.%5.%6.%7."/>
      <w:lvlJc w:val="left"/>
      <w:pPr>
        <w:tabs>
          <w:tab w:val="num" w:pos="4680"/>
        </w:tabs>
        <w:ind w:left="4677" w:hanging="357"/>
      </w:pPr>
      <w:rPr>
        <w:rFonts w:hint="default"/>
      </w:rPr>
    </w:lvl>
    <w:lvl w:ilvl="7">
      <w:start w:val="1"/>
      <w:numFmt w:val="decimal"/>
      <w:lvlText w:val="%1.%2.%3.%4.%5.%6.%7.%8."/>
      <w:lvlJc w:val="left"/>
      <w:pPr>
        <w:tabs>
          <w:tab w:val="num" w:pos="5400"/>
        </w:tabs>
        <w:ind w:left="5397" w:hanging="357"/>
      </w:pPr>
      <w:rPr>
        <w:rFonts w:hint="default"/>
      </w:rPr>
    </w:lvl>
    <w:lvl w:ilvl="8">
      <w:start w:val="1"/>
      <w:numFmt w:val="decimal"/>
      <w:lvlText w:val="%1.%2.%3.%4.%5.%6.%7.%8.%9."/>
      <w:lvlJc w:val="left"/>
      <w:pPr>
        <w:tabs>
          <w:tab w:val="num" w:pos="6120"/>
        </w:tabs>
        <w:ind w:left="6117" w:hanging="357"/>
      </w:pPr>
      <w:rPr>
        <w:rFonts w:hint="default"/>
      </w:rPr>
    </w:lvl>
  </w:abstractNum>
  <w:abstractNum w:abstractNumId="6" w15:restartNumberingAfterBreak="0">
    <w:nsid w:val="0D7504EF"/>
    <w:multiLevelType w:val="multilevel"/>
    <w:tmpl w:val="983482B0"/>
    <w:styleLink w:val="7"/>
    <w:lvl w:ilvl="0">
      <w:start w:val="8"/>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7" w15:restartNumberingAfterBreak="0">
    <w:nsid w:val="14357AA6"/>
    <w:multiLevelType w:val="multilevel"/>
    <w:tmpl w:val="983482B0"/>
    <w:lvl w:ilvl="0">
      <w:start w:val="5"/>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8" w15:restartNumberingAfterBreak="0">
    <w:nsid w:val="18DF689A"/>
    <w:multiLevelType w:val="multilevel"/>
    <w:tmpl w:val="A8A08EC8"/>
    <w:styleLink w:val="2"/>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b/>
      </w:rPr>
    </w:lvl>
    <w:lvl w:ilvl="2">
      <w:start w:val="1"/>
      <w:numFmt w:val="decimal"/>
      <w:lvlText w:val="4.3.%3"/>
      <w:lvlJc w:val="left"/>
      <w:pPr>
        <w:tabs>
          <w:tab w:val="num" w:pos="1224"/>
        </w:tabs>
        <w:ind w:left="1224" w:hanging="515"/>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96B59C9"/>
    <w:multiLevelType w:val="hybridMultilevel"/>
    <w:tmpl w:val="836C699A"/>
    <w:lvl w:ilvl="0" w:tplc="B00E93D4">
      <w:start w:val="1"/>
      <w:numFmt w:val="decimal"/>
      <w:lvlText w:val="3.%1."/>
      <w:lvlJc w:val="left"/>
      <w:pPr>
        <w:ind w:left="644" w:hanging="360"/>
      </w:pPr>
      <w:rPr>
        <w:rFonts w:hint="default"/>
        <w:lang w:val="ru-RU"/>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BE14102"/>
    <w:multiLevelType w:val="multilevel"/>
    <w:tmpl w:val="0C92B690"/>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1080"/>
        </w:tabs>
        <w:ind w:left="1077" w:hanging="357"/>
      </w:pPr>
      <w:rPr>
        <w:rFonts w:hint="default"/>
      </w:rPr>
    </w:lvl>
    <w:lvl w:ilvl="2">
      <w:start w:val="1"/>
      <w:numFmt w:val="none"/>
      <w:lvlText w:val="4.2.1."/>
      <w:lvlJc w:val="left"/>
      <w:pPr>
        <w:tabs>
          <w:tab w:val="num" w:pos="1800"/>
        </w:tabs>
        <w:ind w:left="709" w:hanging="352"/>
      </w:pPr>
      <w:rPr>
        <w:rFonts w:hint="default"/>
      </w:rPr>
    </w:lvl>
    <w:lvl w:ilvl="3">
      <w:start w:val="1"/>
      <w:numFmt w:val="decimal"/>
      <w:lvlText w:val="%1.%2.%3.%4."/>
      <w:lvlJc w:val="left"/>
      <w:pPr>
        <w:tabs>
          <w:tab w:val="num" w:pos="2520"/>
        </w:tabs>
        <w:ind w:left="2517" w:hanging="357"/>
      </w:pPr>
      <w:rPr>
        <w:rFonts w:hint="default"/>
      </w:rPr>
    </w:lvl>
    <w:lvl w:ilvl="4">
      <w:start w:val="1"/>
      <w:numFmt w:val="decimal"/>
      <w:lvlText w:val="%1.%2.%3.%4.%5."/>
      <w:lvlJc w:val="left"/>
      <w:pPr>
        <w:tabs>
          <w:tab w:val="num" w:pos="3240"/>
        </w:tabs>
        <w:ind w:left="3237" w:hanging="357"/>
      </w:pPr>
      <w:rPr>
        <w:rFonts w:hint="default"/>
      </w:rPr>
    </w:lvl>
    <w:lvl w:ilvl="5">
      <w:start w:val="1"/>
      <w:numFmt w:val="decimal"/>
      <w:lvlText w:val="%1.%2.%3.%4.%5.%6."/>
      <w:lvlJc w:val="left"/>
      <w:pPr>
        <w:tabs>
          <w:tab w:val="num" w:pos="3960"/>
        </w:tabs>
        <w:ind w:left="3957" w:hanging="357"/>
      </w:pPr>
      <w:rPr>
        <w:rFonts w:hint="default"/>
      </w:rPr>
    </w:lvl>
    <w:lvl w:ilvl="6">
      <w:start w:val="1"/>
      <w:numFmt w:val="decimal"/>
      <w:lvlText w:val="%1.%2.%3.%4.%5.%6.%7."/>
      <w:lvlJc w:val="left"/>
      <w:pPr>
        <w:tabs>
          <w:tab w:val="num" w:pos="4680"/>
        </w:tabs>
        <w:ind w:left="4677" w:hanging="357"/>
      </w:pPr>
      <w:rPr>
        <w:rFonts w:hint="default"/>
      </w:rPr>
    </w:lvl>
    <w:lvl w:ilvl="7">
      <w:start w:val="1"/>
      <w:numFmt w:val="decimal"/>
      <w:lvlText w:val="%1.%2.%3.%4.%5.%6.%7.%8."/>
      <w:lvlJc w:val="left"/>
      <w:pPr>
        <w:tabs>
          <w:tab w:val="num" w:pos="5400"/>
        </w:tabs>
        <w:ind w:left="5397" w:hanging="357"/>
      </w:pPr>
      <w:rPr>
        <w:rFonts w:hint="default"/>
      </w:rPr>
    </w:lvl>
    <w:lvl w:ilvl="8">
      <w:start w:val="1"/>
      <w:numFmt w:val="decimal"/>
      <w:lvlText w:val="%1.%2.%3.%4.%5.%6.%7.%8.%9."/>
      <w:lvlJc w:val="left"/>
      <w:pPr>
        <w:tabs>
          <w:tab w:val="num" w:pos="6120"/>
        </w:tabs>
        <w:ind w:left="6117" w:hanging="357"/>
      </w:pPr>
      <w:rPr>
        <w:rFonts w:hint="default"/>
      </w:rPr>
    </w:lvl>
  </w:abstractNum>
  <w:abstractNum w:abstractNumId="11" w15:restartNumberingAfterBreak="0">
    <w:nsid w:val="1DB44326"/>
    <w:multiLevelType w:val="multilevel"/>
    <w:tmpl w:val="B3DCB1BA"/>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1152"/>
        </w:tabs>
        <w:ind w:left="1152" w:hanging="432"/>
      </w:pPr>
      <w:rPr>
        <w:rFonts w:hint="default"/>
        <w:b/>
      </w:rPr>
    </w:lvl>
    <w:lvl w:ilvl="2">
      <w:start w:val="1"/>
      <w:numFmt w:val="decimal"/>
      <w:lvlText w:val="4.3.%3."/>
      <w:lvlJc w:val="left"/>
      <w:pPr>
        <w:tabs>
          <w:tab w:val="num" w:pos="1224"/>
        </w:tabs>
        <w:ind w:left="1224" w:hanging="515"/>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DF32DCE"/>
    <w:multiLevelType w:val="hybridMultilevel"/>
    <w:tmpl w:val="645C997E"/>
    <w:lvl w:ilvl="0" w:tplc="08A01D7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012DF7"/>
    <w:multiLevelType w:val="hybridMultilevel"/>
    <w:tmpl w:val="4200853E"/>
    <w:lvl w:ilvl="0" w:tplc="CB08AB1E">
      <w:start w:val="1"/>
      <w:numFmt w:val="decimal"/>
      <w:lvlText w:val="9.%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F193C63"/>
    <w:multiLevelType w:val="hybridMultilevel"/>
    <w:tmpl w:val="E1C25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FC631C2"/>
    <w:multiLevelType w:val="multilevel"/>
    <w:tmpl w:val="BAA00058"/>
    <w:lvl w:ilvl="0">
      <w:start w:val="1"/>
      <w:numFmt w:val="decimal"/>
      <w:lvlText w:val="%1."/>
      <w:lvlJc w:val="left"/>
      <w:pPr>
        <w:ind w:left="720" w:hanging="360"/>
      </w:pPr>
    </w:lvl>
    <w:lvl w:ilvl="1">
      <w:start w:val="1"/>
      <w:numFmt w:val="decimal"/>
      <w:isLgl/>
      <w:lvlText w:val="%1.%2."/>
      <w:lvlJc w:val="left"/>
      <w:pPr>
        <w:ind w:left="987" w:hanging="4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0D075A0"/>
    <w:multiLevelType w:val="multilevel"/>
    <w:tmpl w:val="46548E32"/>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1080"/>
        </w:tabs>
        <w:ind w:left="1077" w:hanging="357"/>
      </w:pPr>
      <w:rPr>
        <w:rFonts w:hint="default"/>
      </w:rPr>
    </w:lvl>
    <w:lvl w:ilvl="2">
      <w:start w:val="1"/>
      <w:numFmt w:val="none"/>
      <w:lvlText w:val="4.2.2."/>
      <w:lvlJc w:val="left"/>
      <w:pPr>
        <w:tabs>
          <w:tab w:val="num" w:pos="1800"/>
        </w:tabs>
        <w:ind w:left="709" w:hanging="352"/>
      </w:pPr>
      <w:rPr>
        <w:rFonts w:hint="default"/>
      </w:rPr>
    </w:lvl>
    <w:lvl w:ilvl="3">
      <w:start w:val="1"/>
      <w:numFmt w:val="decimal"/>
      <w:lvlText w:val="%1.%2.%3.%4."/>
      <w:lvlJc w:val="left"/>
      <w:pPr>
        <w:tabs>
          <w:tab w:val="num" w:pos="2520"/>
        </w:tabs>
        <w:ind w:left="2517" w:hanging="357"/>
      </w:pPr>
      <w:rPr>
        <w:rFonts w:hint="default"/>
      </w:rPr>
    </w:lvl>
    <w:lvl w:ilvl="4">
      <w:start w:val="1"/>
      <w:numFmt w:val="decimal"/>
      <w:lvlText w:val="%1.%2.%3.%4.%5."/>
      <w:lvlJc w:val="left"/>
      <w:pPr>
        <w:tabs>
          <w:tab w:val="num" w:pos="3240"/>
        </w:tabs>
        <w:ind w:left="3237" w:hanging="357"/>
      </w:pPr>
      <w:rPr>
        <w:rFonts w:hint="default"/>
      </w:rPr>
    </w:lvl>
    <w:lvl w:ilvl="5">
      <w:start w:val="1"/>
      <w:numFmt w:val="decimal"/>
      <w:lvlText w:val="%1.%2.%3.%4.%5.%6."/>
      <w:lvlJc w:val="left"/>
      <w:pPr>
        <w:tabs>
          <w:tab w:val="num" w:pos="3960"/>
        </w:tabs>
        <w:ind w:left="3957" w:hanging="357"/>
      </w:pPr>
      <w:rPr>
        <w:rFonts w:hint="default"/>
      </w:rPr>
    </w:lvl>
    <w:lvl w:ilvl="6">
      <w:start w:val="1"/>
      <w:numFmt w:val="decimal"/>
      <w:lvlText w:val="%1.%2.%3.%4.%5.%6.%7."/>
      <w:lvlJc w:val="left"/>
      <w:pPr>
        <w:tabs>
          <w:tab w:val="num" w:pos="4680"/>
        </w:tabs>
        <w:ind w:left="4677" w:hanging="357"/>
      </w:pPr>
      <w:rPr>
        <w:rFonts w:hint="default"/>
      </w:rPr>
    </w:lvl>
    <w:lvl w:ilvl="7">
      <w:start w:val="1"/>
      <w:numFmt w:val="decimal"/>
      <w:lvlText w:val="%1.%2.%3.%4.%5.%6.%7.%8."/>
      <w:lvlJc w:val="left"/>
      <w:pPr>
        <w:tabs>
          <w:tab w:val="num" w:pos="5400"/>
        </w:tabs>
        <w:ind w:left="5397" w:hanging="357"/>
      </w:pPr>
      <w:rPr>
        <w:rFonts w:hint="default"/>
      </w:rPr>
    </w:lvl>
    <w:lvl w:ilvl="8">
      <w:start w:val="1"/>
      <w:numFmt w:val="decimal"/>
      <w:lvlText w:val="%1.%2.%3.%4.%5.%6.%7.%8.%9."/>
      <w:lvlJc w:val="left"/>
      <w:pPr>
        <w:tabs>
          <w:tab w:val="num" w:pos="6120"/>
        </w:tabs>
        <w:ind w:left="6117" w:hanging="357"/>
      </w:pPr>
      <w:rPr>
        <w:rFonts w:hint="default"/>
      </w:rPr>
    </w:lvl>
  </w:abstractNum>
  <w:abstractNum w:abstractNumId="17" w15:restartNumberingAfterBreak="0">
    <w:nsid w:val="2181060E"/>
    <w:multiLevelType w:val="hybridMultilevel"/>
    <w:tmpl w:val="7C4C0C18"/>
    <w:lvl w:ilvl="0" w:tplc="E1D0AA2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353"/>
        </w:tabs>
        <w:ind w:left="1353"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2DA31115"/>
    <w:multiLevelType w:val="multilevel"/>
    <w:tmpl w:val="814C9E1E"/>
    <w:lvl w:ilvl="0">
      <w:start w:val="1"/>
      <w:numFmt w:val="decimal"/>
      <w:lvlText w:val="%1)"/>
      <w:lvlJc w:val="left"/>
      <w:pPr>
        <w:ind w:left="720" w:hanging="360"/>
      </w:pPr>
      <w:rPr>
        <w:rFonts w:hint="default"/>
      </w:rPr>
    </w:lvl>
    <w:lvl w:ilvl="1">
      <w:start w:val="1"/>
      <w:numFmt w:val="decimal"/>
      <w:lvlText w:val="10.%2."/>
      <w:lvlJc w:val="left"/>
      <w:pPr>
        <w:ind w:left="1080" w:hanging="360"/>
      </w:pPr>
      <w:rPr>
        <w:rFonts w:hint="default"/>
        <w:b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7A025AF"/>
    <w:multiLevelType w:val="multilevel"/>
    <w:tmpl w:val="983482B0"/>
    <w:styleLink w:val="1"/>
    <w:lvl w:ilvl="0">
      <w:start w:val="4"/>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1" w15:restartNumberingAfterBreak="0">
    <w:nsid w:val="39203990"/>
    <w:multiLevelType w:val="multilevel"/>
    <w:tmpl w:val="A6268E3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001302"/>
    <w:multiLevelType w:val="multilevel"/>
    <w:tmpl w:val="0B8088C0"/>
    <w:styleLink w:val="3"/>
    <w:lvl w:ilvl="0">
      <w:start w:val="4"/>
      <w:numFmt w:val="decimal"/>
      <w:lvlText w:val="1.%1."/>
      <w:lvlJc w:val="left"/>
      <w:pPr>
        <w:tabs>
          <w:tab w:val="num" w:pos="360"/>
        </w:tabs>
        <w:ind w:left="360" w:hanging="360"/>
      </w:pPr>
    </w:lvl>
    <w:lvl w:ilvl="1">
      <w:start w:val="1"/>
      <w:numFmt w:val="decimal"/>
      <w:lvlText w:val="%1.%2."/>
      <w:lvlJc w:val="left"/>
      <w:pPr>
        <w:tabs>
          <w:tab w:val="num" w:pos="1152"/>
        </w:tabs>
        <w:ind w:left="115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C612788"/>
    <w:multiLevelType w:val="hybridMultilevel"/>
    <w:tmpl w:val="E1FE6294"/>
    <w:lvl w:ilvl="0" w:tplc="583A03B4">
      <w:start w:val="5"/>
      <w:numFmt w:val="decimal"/>
      <w:lvlText w:val="%1."/>
      <w:lvlJc w:val="left"/>
      <w:pPr>
        <w:ind w:left="379"/>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tplc="7886142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EDC4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E3C6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6ABC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4E72C">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45D1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8E14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28426">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DA6BD9"/>
    <w:multiLevelType w:val="multilevel"/>
    <w:tmpl w:val="45F41AE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4.%2.%3."/>
      <w:lvlJc w:val="left"/>
      <w:pPr>
        <w:ind w:left="709" w:hanging="35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0D0ECA"/>
    <w:multiLevelType w:val="hybridMultilevel"/>
    <w:tmpl w:val="43B6FEB8"/>
    <w:lvl w:ilvl="0" w:tplc="CA14E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4664671"/>
    <w:multiLevelType w:val="multilevel"/>
    <w:tmpl w:val="4F90C318"/>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1080"/>
        </w:tabs>
        <w:ind w:left="1077" w:hanging="357"/>
      </w:pPr>
      <w:rPr>
        <w:rFonts w:hint="default"/>
      </w:rPr>
    </w:lvl>
    <w:lvl w:ilvl="2">
      <w:start w:val="1"/>
      <w:numFmt w:val="none"/>
      <w:lvlText w:val="4.2.4."/>
      <w:lvlJc w:val="left"/>
      <w:pPr>
        <w:tabs>
          <w:tab w:val="num" w:pos="1800"/>
        </w:tabs>
        <w:ind w:left="709" w:hanging="352"/>
      </w:pPr>
      <w:rPr>
        <w:rFonts w:hint="default"/>
      </w:rPr>
    </w:lvl>
    <w:lvl w:ilvl="3">
      <w:start w:val="1"/>
      <w:numFmt w:val="decimal"/>
      <w:lvlText w:val="%1.%2.%3.%4."/>
      <w:lvlJc w:val="left"/>
      <w:pPr>
        <w:tabs>
          <w:tab w:val="num" w:pos="2520"/>
        </w:tabs>
        <w:ind w:left="2517" w:hanging="357"/>
      </w:pPr>
      <w:rPr>
        <w:rFonts w:hint="default"/>
      </w:rPr>
    </w:lvl>
    <w:lvl w:ilvl="4">
      <w:start w:val="1"/>
      <w:numFmt w:val="decimal"/>
      <w:lvlText w:val="%1.%2.%3.%4.%5."/>
      <w:lvlJc w:val="left"/>
      <w:pPr>
        <w:tabs>
          <w:tab w:val="num" w:pos="3240"/>
        </w:tabs>
        <w:ind w:left="3237" w:hanging="357"/>
      </w:pPr>
      <w:rPr>
        <w:rFonts w:hint="default"/>
      </w:rPr>
    </w:lvl>
    <w:lvl w:ilvl="5">
      <w:start w:val="1"/>
      <w:numFmt w:val="decimal"/>
      <w:lvlText w:val="%1.%2.%3.%4.%5.%6."/>
      <w:lvlJc w:val="left"/>
      <w:pPr>
        <w:tabs>
          <w:tab w:val="num" w:pos="3960"/>
        </w:tabs>
        <w:ind w:left="3957" w:hanging="357"/>
      </w:pPr>
      <w:rPr>
        <w:rFonts w:hint="default"/>
      </w:rPr>
    </w:lvl>
    <w:lvl w:ilvl="6">
      <w:start w:val="1"/>
      <w:numFmt w:val="decimal"/>
      <w:lvlText w:val="%1.%2.%3.%4.%5.%6.%7."/>
      <w:lvlJc w:val="left"/>
      <w:pPr>
        <w:tabs>
          <w:tab w:val="num" w:pos="4680"/>
        </w:tabs>
        <w:ind w:left="4677" w:hanging="357"/>
      </w:pPr>
      <w:rPr>
        <w:rFonts w:hint="default"/>
      </w:rPr>
    </w:lvl>
    <w:lvl w:ilvl="7">
      <w:start w:val="1"/>
      <w:numFmt w:val="decimal"/>
      <w:lvlText w:val="%1.%2.%3.%4.%5.%6.%7.%8."/>
      <w:lvlJc w:val="left"/>
      <w:pPr>
        <w:tabs>
          <w:tab w:val="num" w:pos="5400"/>
        </w:tabs>
        <w:ind w:left="5397" w:hanging="357"/>
      </w:pPr>
      <w:rPr>
        <w:rFonts w:hint="default"/>
      </w:rPr>
    </w:lvl>
    <w:lvl w:ilvl="8">
      <w:start w:val="1"/>
      <w:numFmt w:val="decimal"/>
      <w:lvlText w:val="%1.%2.%3.%4.%5.%6.%7.%8.%9."/>
      <w:lvlJc w:val="left"/>
      <w:pPr>
        <w:tabs>
          <w:tab w:val="num" w:pos="6120"/>
        </w:tabs>
        <w:ind w:left="6117" w:hanging="357"/>
      </w:pPr>
      <w:rPr>
        <w:rFonts w:hint="default"/>
      </w:rPr>
    </w:lvl>
  </w:abstractNum>
  <w:abstractNum w:abstractNumId="27" w15:restartNumberingAfterBreak="0">
    <w:nsid w:val="46BE3700"/>
    <w:multiLevelType w:val="multilevel"/>
    <w:tmpl w:val="C2C48C3E"/>
    <w:styleLink w:val="5"/>
    <w:lvl w:ilvl="0">
      <w:start w:val="1"/>
      <w:numFmt w:val="decimal"/>
      <w:lvlText w:val="%1)"/>
      <w:lvlJc w:val="left"/>
      <w:pPr>
        <w:ind w:left="720" w:hanging="360"/>
      </w:pPr>
      <w:rPr>
        <w:rFonts w:hint="default"/>
      </w:rPr>
    </w:lvl>
    <w:lvl w:ilvl="1">
      <w:start w:val="4"/>
      <w:numFmt w:val="decimal"/>
      <w:lvlText w:val="%2"/>
      <w:lvlJc w:val="left"/>
      <w:pPr>
        <w:ind w:left="1080" w:hanging="360"/>
      </w:pPr>
      <w:rPr>
        <w:rFonts w:ascii="Times New Roman" w:hAnsi="Times New Roman"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4784539F"/>
    <w:multiLevelType w:val="multilevel"/>
    <w:tmpl w:val="983482B0"/>
    <w:styleLink w:val="6"/>
    <w:lvl w:ilvl="0">
      <w:start w:val="5"/>
      <w:numFmt w:val="decimal"/>
      <w:lvlText w:val="%1."/>
      <w:lvlJc w:val="left"/>
      <w:pPr>
        <w:ind w:left="1774"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29" w15:restartNumberingAfterBreak="0">
    <w:nsid w:val="48C03365"/>
    <w:multiLevelType w:val="multilevel"/>
    <w:tmpl w:val="76A8946A"/>
    <w:lvl w:ilvl="0">
      <w:start w:val="4"/>
      <w:numFmt w:val="decimal"/>
      <w:lvlText w:val="%1."/>
      <w:lvlJc w:val="left"/>
      <w:pPr>
        <w:ind w:left="1774" w:hanging="360"/>
      </w:pPr>
      <w:rPr>
        <w:rFonts w:hint="default"/>
      </w:rPr>
    </w:lvl>
    <w:lvl w:ilvl="1">
      <w:start w:val="4"/>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30" w15:restartNumberingAfterBreak="0">
    <w:nsid w:val="4D7C58AA"/>
    <w:multiLevelType w:val="multilevel"/>
    <w:tmpl w:val="0419001D"/>
    <w:styleLink w:val="8"/>
    <w:lvl w:ilvl="0">
      <w:start w:val="9"/>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642838"/>
    <w:multiLevelType w:val="multilevel"/>
    <w:tmpl w:val="078033C4"/>
    <w:lvl w:ilvl="0">
      <w:start w:val="1"/>
      <w:numFmt w:val="decimal"/>
      <w:lvlText w:val="1.%1."/>
      <w:lvlJc w:val="left"/>
      <w:pPr>
        <w:tabs>
          <w:tab w:val="num" w:pos="360"/>
        </w:tabs>
        <w:ind w:left="357" w:hanging="357"/>
      </w:pPr>
      <w:rPr>
        <w:rFonts w:hint="default"/>
      </w:rPr>
    </w:lvl>
    <w:lvl w:ilvl="1">
      <w:start w:val="1"/>
      <w:numFmt w:val="decimal"/>
      <w:lvlText w:val="%1.%2."/>
      <w:lvlJc w:val="left"/>
      <w:pPr>
        <w:tabs>
          <w:tab w:val="num" w:pos="1080"/>
        </w:tabs>
        <w:ind w:left="1077" w:hanging="357"/>
      </w:pPr>
      <w:rPr>
        <w:rFonts w:hint="default"/>
      </w:rPr>
    </w:lvl>
    <w:lvl w:ilvl="2">
      <w:start w:val="1"/>
      <w:numFmt w:val="none"/>
      <w:lvlText w:val="4.2.2."/>
      <w:lvlJc w:val="left"/>
      <w:pPr>
        <w:tabs>
          <w:tab w:val="num" w:pos="1800"/>
        </w:tabs>
        <w:ind w:left="709" w:hanging="352"/>
      </w:pPr>
      <w:rPr>
        <w:rFonts w:hint="default"/>
      </w:rPr>
    </w:lvl>
    <w:lvl w:ilvl="3">
      <w:start w:val="1"/>
      <w:numFmt w:val="decimal"/>
      <w:lvlText w:val="%1.%2.%3.%4."/>
      <w:lvlJc w:val="left"/>
      <w:pPr>
        <w:tabs>
          <w:tab w:val="num" w:pos="2520"/>
        </w:tabs>
        <w:ind w:left="2517" w:hanging="357"/>
      </w:pPr>
      <w:rPr>
        <w:rFonts w:hint="default"/>
      </w:rPr>
    </w:lvl>
    <w:lvl w:ilvl="4">
      <w:start w:val="1"/>
      <w:numFmt w:val="decimal"/>
      <w:lvlText w:val="%1.%2.%3.%4.%5."/>
      <w:lvlJc w:val="left"/>
      <w:pPr>
        <w:tabs>
          <w:tab w:val="num" w:pos="3240"/>
        </w:tabs>
        <w:ind w:left="3237" w:hanging="357"/>
      </w:pPr>
      <w:rPr>
        <w:rFonts w:hint="default"/>
      </w:rPr>
    </w:lvl>
    <w:lvl w:ilvl="5">
      <w:start w:val="1"/>
      <w:numFmt w:val="decimal"/>
      <w:lvlText w:val="%1.%2.%3.%4.%5.%6."/>
      <w:lvlJc w:val="left"/>
      <w:pPr>
        <w:tabs>
          <w:tab w:val="num" w:pos="3960"/>
        </w:tabs>
        <w:ind w:left="3957" w:hanging="357"/>
      </w:pPr>
      <w:rPr>
        <w:rFonts w:hint="default"/>
      </w:rPr>
    </w:lvl>
    <w:lvl w:ilvl="6">
      <w:start w:val="1"/>
      <w:numFmt w:val="decimal"/>
      <w:lvlText w:val="%1.%2.%3.%4.%5.%6.%7."/>
      <w:lvlJc w:val="left"/>
      <w:pPr>
        <w:tabs>
          <w:tab w:val="num" w:pos="4680"/>
        </w:tabs>
        <w:ind w:left="4677" w:hanging="357"/>
      </w:pPr>
      <w:rPr>
        <w:rFonts w:hint="default"/>
      </w:rPr>
    </w:lvl>
    <w:lvl w:ilvl="7">
      <w:start w:val="1"/>
      <w:numFmt w:val="decimal"/>
      <w:lvlText w:val="%1.%2.%3.%4.%5.%6.%7.%8."/>
      <w:lvlJc w:val="left"/>
      <w:pPr>
        <w:tabs>
          <w:tab w:val="num" w:pos="5400"/>
        </w:tabs>
        <w:ind w:left="5397" w:hanging="357"/>
      </w:pPr>
      <w:rPr>
        <w:rFonts w:hint="default"/>
      </w:rPr>
    </w:lvl>
    <w:lvl w:ilvl="8">
      <w:start w:val="1"/>
      <w:numFmt w:val="decimal"/>
      <w:lvlText w:val="%1.%2.%3.%4.%5.%6.%7.%8.%9."/>
      <w:lvlJc w:val="left"/>
      <w:pPr>
        <w:tabs>
          <w:tab w:val="num" w:pos="6120"/>
        </w:tabs>
        <w:ind w:left="6117" w:hanging="357"/>
      </w:pPr>
      <w:rPr>
        <w:rFonts w:hint="default"/>
      </w:rPr>
    </w:lvl>
  </w:abstractNum>
  <w:abstractNum w:abstractNumId="32" w15:restartNumberingAfterBreak="0">
    <w:nsid w:val="53C03CE7"/>
    <w:multiLevelType w:val="multilevel"/>
    <w:tmpl w:val="3CE22284"/>
    <w:lvl w:ilvl="0">
      <w:start w:val="1"/>
      <w:numFmt w:val="decimal"/>
      <w:lvlText w:val="1.%1."/>
      <w:lvlJc w:val="left"/>
      <w:pPr>
        <w:tabs>
          <w:tab w:val="num" w:pos="360"/>
        </w:tabs>
        <w:ind w:left="360" w:hanging="360"/>
      </w:pPr>
      <w:rPr>
        <w:rFonts w:hint="default"/>
      </w:rPr>
    </w:lvl>
    <w:lvl w:ilvl="1">
      <w:start w:val="1"/>
      <w:numFmt w:val="none"/>
      <w:lvlText w:val="4.2."/>
      <w:lvlJc w:val="left"/>
      <w:pPr>
        <w:tabs>
          <w:tab w:val="num" w:pos="1152"/>
        </w:tabs>
        <w:ind w:left="115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4" w15:restartNumberingAfterBreak="0">
    <w:nsid w:val="60CC3D22"/>
    <w:multiLevelType w:val="multilevel"/>
    <w:tmpl w:val="2708DEAA"/>
    <w:lvl w:ilvl="0">
      <w:start w:val="4"/>
      <w:numFmt w:val="decimal"/>
      <w:lvlText w:val="1.%1."/>
      <w:lvlJc w:val="left"/>
      <w:pPr>
        <w:tabs>
          <w:tab w:val="num" w:pos="360"/>
        </w:tabs>
        <w:ind w:left="360" w:hanging="360"/>
      </w:pPr>
      <w:rPr>
        <w:rFonts w:hint="default"/>
      </w:rPr>
    </w:lvl>
    <w:lvl w:ilvl="1">
      <w:start w:val="4"/>
      <w:numFmt w:val="decimal"/>
      <w:lvlText w:val="%1.%2."/>
      <w:lvlJc w:val="left"/>
      <w:pPr>
        <w:tabs>
          <w:tab w:val="num" w:pos="1152"/>
        </w:tabs>
        <w:ind w:left="115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45D07CC"/>
    <w:multiLevelType w:val="multilevel"/>
    <w:tmpl w:val="398E43F0"/>
    <w:lvl w:ilvl="0">
      <w:start w:val="9"/>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9732CFA"/>
    <w:multiLevelType w:val="multilevel"/>
    <w:tmpl w:val="76A8946A"/>
    <w:styleLink w:val="10"/>
    <w:lvl w:ilvl="0">
      <w:start w:val="4"/>
      <w:numFmt w:val="decimal"/>
      <w:lvlText w:val="%1."/>
      <w:lvlJc w:val="left"/>
      <w:pPr>
        <w:ind w:left="1774" w:hanging="360"/>
      </w:pPr>
      <w:rPr>
        <w:rFonts w:hint="default"/>
      </w:rPr>
    </w:lvl>
    <w:lvl w:ilvl="1">
      <w:start w:val="4"/>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37" w15:restartNumberingAfterBreak="0">
    <w:nsid w:val="6AB14A4C"/>
    <w:multiLevelType w:val="hybridMultilevel"/>
    <w:tmpl w:val="ADFE557A"/>
    <w:lvl w:ilvl="0" w:tplc="005AF948">
      <w:start w:val="1"/>
      <w:numFmt w:val="decimal"/>
      <w:lvlText w:val="2.%1."/>
      <w:lvlJc w:val="left"/>
      <w:pPr>
        <w:ind w:left="720" w:hanging="360"/>
      </w:pPr>
      <w:rPr>
        <w:rFonts w:hint="default"/>
      </w:rPr>
    </w:lvl>
    <w:lvl w:ilvl="1" w:tplc="DCAC33E6">
      <w:start w:val="1"/>
      <w:numFmt w:val="lowerLetter"/>
      <w:lvlText w:val="%2."/>
      <w:lvlJc w:val="left"/>
      <w:pPr>
        <w:ind w:left="1440" w:hanging="360"/>
      </w:pPr>
    </w:lvl>
    <w:lvl w:ilvl="2" w:tplc="6C488A44" w:tentative="1">
      <w:start w:val="1"/>
      <w:numFmt w:val="lowerRoman"/>
      <w:lvlText w:val="%3."/>
      <w:lvlJc w:val="right"/>
      <w:pPr>
        <w:ind w:left="2160" w:hanging="180"/>
      </w:pPr>
    </w:lvl>
    <w:lvl w:ilvl="3" w:tplc="FD82FDFE" w:tentative="1">
      <w:start w:val="1"/>
      <w:numFmt w:val="decimal"/>
      <w:lvlText w:val="%4."/>
      <w:lvlJc w:val="left"/>
      <w:pPr>
        <w:ind w:left="2880" w:hanging="360"/>
      </w:pPr>
    </w:lvl>
    <w:lvl w:ilvl="4" w:tplc="C52EECBA" w:tentative="1">
      <w:start w:val="1"/>
      <w:numFmt w:val="lowerLetter"/>
      <w:lvlText w:val="%5."/>
      <w:lvlJc w:val="left"/>
      <w:pPr>
        <w:ind w:left="3600" w:hanging="360"/>
      </w:pPr>
    </w:lvl>
    <w:lvl w:ilvl="5" w:tplc="2D2A14A2" w:tentative="1">
      <w:start w:val="1"/>
      <w:numFmt w:val="lowerRoman"/>
      <w:lvlText w:val="%6."/>
      <w:lvlJc w:val="right"/>
      <w:pPr>
        <w:ind w:left="4320" w:hanging="180"/>
      </w:pPr>
    </w:lvl>
    <w:lvl w:ilvl="6" w:tplc="D7B0F642" w:tentative="1">
      <w:start w:val="1"/>
      <w:numFmt w:val="decimal"/>
      <w:lvlText w:val="%7."/>
      <w:lvlJc w:val="left"/>
      <w:pPr>
        <w:ind w:left="5040" w:hanging="360"/>
      </w:pPr>
    </w:lvl>
    <w:lvl w:ilvl="7" w:tplc="C76C10FA" w:tentative="1">
      <w:start w:val="1"/>
      <w:numFmt w:val="lowerLetter"/>
      <w:lvlText w:val="%8."/>
      <w:lvlJc w:val="left"/>
      <w:pPr>
        <w:ind w:left="5760" w:hanging="360"/>
      </w:pPr>
    </w:lvl>
    <w:lvl w:ilvl="8" w:tplc="A1CC8FB8" w:tentative="1">
      <w:start w:val="1"/>
      <w:numFmt w:val="lowerRoman"/>
      <w:lvlText w:val="%9."/>
      <w:lvlJc w:val="right"/>
      <w:pPr>
        <w:ind w:left="6480" w:hanging="180"/>
      </w:pPr>
    </w:lvl>
  </w:abstractNum>
  <w:abstractNum w:abstractNumId="38" w15:restartNumberingAfterBreak="0">
    <w:nsid w:val="76317768"/>
    <w:multiLevelType w:val="multilevel"/>
    <w:tmpl w:val="983482B0"/>
    <w:numStyleLink w:val="7"/>
  </w:abstractNum>
  <w:abstractNum w:abstractNumId="39" w15:restartNumberingAfterBreak="0">
    <w:nsid w:val="7E4856ED"/>
    <w:multiLevelType w:val="hybridMultilevel"/>
    <w:tmpl w:val="DF683EE6"/>
    <w:lvl w:ilvl="0" w:tplc="DD8AA4D6">
      <w:start w:val="1"/>
      <w:numFmt w:val="decimal"/>
      <w:lvlText w:val="7.%1."/>
      <w:lvlJc w:val="left"/>
      <w:pPr>
        <w:ind w:left="1428" w:hanging="360"/>
      </w:pPr>
      <w:rPr>
        <w:rFonts w:hint="default"/>
        <w:b w:val="0"/>
      </w:rPr>
    </w:lvl>
    <w:lvl w:ilvl="1" w:tplc="22A47A96" w:tentative="1">
      <w:start w:val="1"/>
      <w:numFmt w:val="lowerLetter"/>
      <w:lvlText w:val="%2."/>
      <w:lvlJc w:val="left"/>
      <w:pPr>
        <w:ind w:left="2148" w:hanging="360"/>
      </w:pPr>
    </w:lvl>
    <w:lvl w:ilvl="2" w:tplc="5DC0FBB8" w:tentative="1">
      <w:start w:val="1"/>
      <w:numFmt w:val="lowerRoman"/>
      <w:lvlText w:val="%3."/>
      <w:lvlJc w:val="right"/>
      <w:pPr>
        <w:ind w:left="2868" w:hanging="180"/>
      </w:pPr>
    </w:lvl>
    <w:lvl w:ilvl="3" w:tplc="7B863BF8" w:tentative="1">
      <w:start w:val="1"/>
      <w:numFmt w:val="decimal"/>
      <w:lvlText w:val="%4."/>
      <w:lvlJc w:val="left"/>
      <w:pPr>
        <w:ind w:left="3588" w:hanging="360"/>
      </w:pPr>
    </w:lvl>
    <w:lvl w:ilvl="4" w:tplc="151668C6" w:tentative="1">
      <w:start w:val="1"/>
      <w:numFmt w:val="lowerLetter"/>
      <w:lvlText w:val="%5."/>
      <w:lvlJc w:val="left"/>
      <w:pPr>
        <w:ind w:left="4308" w:hanging="360"/>
      </w:pPr>
    </w:lvl>
    <w:lvl w:ilvl="5" w:tplc="C9F66498" w:tentative="1">
      <w:start w:val="1"/>
      <w:numFmt w:val="lowerRoman"/>
      <w:lvlText w:val="%6."/>
      <w:lvlJc w:val="right"/>
      <w:pPr>
        <w:ind w:left="5028" w:hanging="180"/>
      </w:pPr>
    </w:lvl>
    <w:lvl w:ilvl="6" w:tplc="81D69202" w:tentative="1">
      <w:start w:val="1"/>
      <w:numFmt w:val="decimal"/>
      <w:lvlText w:val="%7."/>
      <w:lvlJc w:val="left"/>
      <w:pPr>
        <w:ind w:left="5748" w:hanging="360"/>
      </w:pPr>
    </w:lvl>
    <w:lvl w:ilvl="7" w:tplc="F47AA4BA" w:tentative="1">
      <w:start w:val="1"/>
      <w:numFmt w:val="lowerLetter"/>
      <w:lvlText w:val="%8."/>
      <w:lvlJc w:val="left"/>
      <w:pPr>
        <w:ind w:left="6468" w:hanging="360"/>
      </w:pPr>
    </w:lvl>
    <w:lvl w:ilvl="8" w:tplc="0B9CE518" w:tentative="1">
      <w:start w:val="1"/>
      <w:numFmt w:val="lowerRoman"/>
      <w:lvlText w:val="%9."/>
      <w:lvlJc w:val="right"/>
      <w:pPr>
        <w:ind w:left="7188" w:hanging="180"/>
      </w:pPr>
    </w:lvl>
  </w:abstractNum>
  <w:num w:numId="1">
    <w:abstractNumId w:val="39"/>
  </w:num>
  <w:num w:numId="2">
    <w:abstractNumId w:val="38"/>
  </w:num>
  <w:num w:numId="3">
    <w:abstractNumId w:val="29"/>
  </w:num>
  <w:num w:numId="4">
    <w:abstractNumId w:val="37"/>
  </w:num>
  <w:num w:numId="5">
    <w:abstractNumId w:val="9"/>
  </w:num>
  <w:num w:numId="6">
    <w:abstractNumId w:val="15"/>
  </w:num>
  <w:num w:numId="7">
    <w:abstractNumId w:val="3"/>
  </w:num>
  <w:num w:numId="8">
    <w:abstractNumId w:val="32"/>
  </w:num>
  <w:num w:numId="9">
    <w:abstractNumId w:val="24"/>
  </w:num>
  <w:num w:numId="10">
    <w:abstractNumId w:val="7"/>
  </w:num>
  <w:num w:numId="11">
    <w:abstractNumId w:val="21"/>
  </w:num>
  <w:num w:numId="12">
    <w:abstractNumId w:val="35"/>
  </w:num>
  <w:num w:numId="13">
    <w:abstractNumId w:val="17"/>
  </w:num>
  <w:num w:numId="14">
    <w:abstractNumId w:val="12"/>
  </w:num>
  <w:num w:numId="15">
    <w:abstractNumId w:val="10"/>
  </w:num>
  <w:num w:numId="16">
    <w:abstractNumId w:val="11"/>
  </w:num>
  <w:num w:numId="17">
    <w:abstractNumId w:val="1"/>
  </w:num>
  <w:num w:numId="18">
    <w:abstractNumId w:val="20"/>
  </w:num>
  <w:num w:numId="19">
    <w:abstractNumId w:val="34"/>
  </w:num>
  <w:num w:numId="20">
    <w:abstractNumId w:val="8"/>
  </w:num>
  <w:num w:numId="21">
    <w:abstractNumId w:val="22"/>
  </w:num>
  <w:num w:numId="22">
    <w:abstractNumId w:val="2"/>
  </w:num>
  <w:num w:numId="23">
    <w:abstractNumId w:val="27"/>
  </w:num>
  <w:num w:numId="24">
    <w:abstractNumId w:val="28"/>
  </w:num>
  <w:num w:numId="25">
    <w:abstractNumId w:val="6"/>
  </w:num>
  <w:num w:numId="26">
    <w:abstractNumId w:val="30"/>
  </w:num>
  <w:num w:numId="27">
    <w:abstractNumId w:val="0"/>
  </w:num>
  <w:num w:numId="28">
    <w:abstractNumId w:val="13"/>
  </w:num>
  <w:num w:numId="29">
    <w:abstractNumId w:val="19"/>
  </w:num>
  <w:num w:numId="30">
    <w:abstractNumId w:val="36"/>
  </w:num>
  <w:num w:numId="31">
    <w:abstractNumId w:val="23"/>
  </w:num>
  <w:num w:numId="32">
    <w:abstractNumId w:val="16"/>
  </w:num>
  <w:num w:numId="33">
    <w:abstractNumId w:val="31"/>
  </w:num>
  <w:num w:numId="34">
    <w:abstractNumId w:val="14"/>
  </w:num>
  <w:num w:numId="35">
    <w:abstractNumId w:val="5"/>
  </w:num>
  <w:num w:numId="36">
    <w:abstractNumId w:val="26"/>
  </w:num>
  <w:num w:numId="37">
    <w:abstractNumId w:val="25"/>
  </w:num>
  <w:num w:numId="38">
    <w:abstractNumId w:val="18"/>
  </w:num>
  <w:num w:numId="39">
    <w:abstractNumId w:val="33"/>
  </w:num>
  <w:num w:numId="40">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925"/>
    <w:rsid w:val="000007A9"/>
    <w:rsid w:val="00010853"/>
    <w:rsid w:val="00011C7C"/>
    <w:rsid w:val="00012FDF"/>
    <w:rsid w:val="00017880"/>
    <w:rsid w:val="0002213C"/>
    <w:rsid w:val="00032186"/>
    <w:rsid w:val="00033086"/>
    <w:rsid w:val="00033B48"/>
    <w:rsid w:val="0003794E"/>
    <w:rsid w:val="0004238E"/>
    <w:rsid w:val="000444D4"/>
    <w:rsid w:val="00045224"/>
    <w:rsid w:val="0005082F"/>
    <w:rsid w:val="00053F4B"/>
    <w:rsid w:val="0006153C"/>
    <w:rsid w:val="00064B71"/>
    <w:rsid w:val="000652DC"/>
    <w:rsid w:val="00067B10"/>
    <w:rsid w:val="00072CCC"/>
    <w:rsid w:val="00077D52"/>
    <w:rsid w:val="00077DBB"/>
    <w:rsid w:val="000843C5"/>
    <w:rsid w:val="000864E7"/>
    <w:rsid w:val="00091C70"/>
    <w:rsid w:val="00093DD0"/>
    <w:rsid w:val="00095A31"/>
    <w:rsid w:val="00096C1A"/>
    <w:rsid w:val="00096C6E"/>
    <w:rsid w:val="000A2888"/>
    <w:rsid w:val="000A5875"/>
    <w:rsid w:val="000A5D12"/>
    <w:rsid w:val="000A6EE3"/>
    <w:rsid w:val="000B011D"/>
    <w:rsid w:val="000B01D1"/>
    <w:rsid w:val="000B4013"/>
    <w:rsid w:val="000B5541"/>
    <w:rsid w:val="000C6577"/>
    <w:rsid w:val="000D0A6A"/>
    <w:rsid w:val="000D1665"/>
    <w:rsid w:val="000D20F6"/>
    <w:rsid w:val="000D30C1"/>
    <w:rsid w:val="000D3EFC"/>
    <w:rsid w:val="000D578B"/>
    <w:rsid w:val="000D6333"/>
    <w:rsid w:val="000D75A1"/>
    <w:rsid w:val="000E17FA"/>
    <w:rsid w:val="000F0394"/>
    <w:rsid w:val="000F0520"/>
    <w:rsid w:val="001002E6"/>
    <w:rsid w:val="00102FB1"/>
    <w:rsid w:val="00104987"/>
    <w:rsid w:val="001052E6"/>
    <w:rsid w:val="001065EE"/>
    <w:rsid w:val="00107AB6"/>
    <w:rsid w:val="00107F8B"/>
    <w:rsid w:val="001109DC"/>
    <w:rsid w:val="00111372"/>
    <w:rsid w:val="001124E7"/>
    <w:rsid w:val="0011296B"/>
    <w:rsid w:val="00114131"/>
    <w:rsid w:val="001141CF"/>
    <w:rsid w:val="001145DB"/>
    <w:rsid w:val="0011582F"/>
    <w:rsid w:val="00115B9E"/>
    <w:rsid w:val="00117E35"/>
    <w:rsid w:val="00122061"/>
    <w:rsid w:val="001249FB"/>
    <w:rsid w:val="001366E1"/>
    <w:rsid w:val="00141C23"/>
    <w:rsid w:val="00141EC9"/>
    <w:rsid w:val="00142450"/>
    <w:rsid w:val="00143634"/>
    <w:rsid w:val="00145985"/>
    <w:rsid w:val="00150105"/>
    <w:rsid w:val="001535AD"/>
    <w:rsid w:val="00153892"/>
    <w:rsid w:val="0015394F"/>
    <w:rsid w:val="00156675"/>
    <w:rsid w:val="00162F0A"/>
    <w:rsid w:val="00163839"/>
    <w:rsid w:val="001668A1"/>
    <w:rsid w:val="00166F74"/>
    <w:rsid w:val="00167593"/>
    <w:rsid w:val="00170846"/>
    <w:rsid w:val="00181BF4"/>
    <w:rsid w:val="00186B3B"/>
    <w:rsid w:val="00186B9D"/>
    <w:rsid w:val="0018755C"/>
    <w:rsid w:val="00190007"/>
    <w:rsid w:val="00193BB6"/>
    <w:rsid w:val="0019504F"/>
    <w:rsid w:val="001957C5"/>
    <w:rsid w:val="00197BA9"/>
    <w:rsid w:val="001A01AC"/>
    <w:rsid w:val="001A0C19"/>
    <w:rsid w:val="001A1AB4"/>
    <w:rsid w:val="001A3CED"/>
    <w:rsid w:val="001A44FD"/>
    <w:rsid w:val="001A7BB7"/>
    <w:rsid w:val="001B3054"/>
    <w:rsid w:val="001B5046"/>
    <w:rsid w:val="001B772A"/>
    <w:rsid w:val="001C11DE"/>
    <w:rsid w:val="001C71C1"/>
    <w:rsid w:val="001D0C65"/>
    <w:rsid w:val="001D35AF"/>
    <w:rsid w:val="001D6481"/>
    <w:rsid w:val="001D72DD"/>
    <w:rsid w:val="001E46B6"/>
    <w:rsid w:val="001E70C3"/>
    <w:rsid w:val="001F0162"/>
    <w:rsid w:val="001F05D6"/>
    <w:rsid w:val="001F0C4A"/>
    <w:rsid w:val="00200DAA"/>
    <w:rsid w:val="002028AA"/>
    <w:rsid w:val="00207E2E"/>
    <w:rsid w:val="002120EA"/>
    <w:rsid w:val="00212DFE"/>
    <w:rsid w:val="002202CF"/>
    <w:rsid w:val="002228BB"/>
    <w:rsid w:val="00225843"/>
    <w:rsid w:val="002324D9"/>
    <w:rsid w:val="00233E97"/>
    <w:rsid w:val="002366EF"/>
    <w:rsid w:val="00236757"/>
    <w:rsid w:val="002374B8"/>
    <w:rsid w:val="0024025E"/>
    <w:rsid w:val="002432CC"/>
    <w:rsid w:val="002464AA"/>
    <w:rsid w:val="00247EF9"/>
    <w:rsid w:val="002549DD"/>
    <w:rsid w:val="002606FA"/>
    <w:rsid w:val="00261908"/>
    <w:rsid w:val="00263401"/>
    <w:rsid w:val="00263A6E"/>
    <w:rsid w:val="0026408C"/>
    <w:rsid w:val="00270EFA"/>
    <w:rsid w:val="002853B2"/>
    <w:rsid w:val="002864EA"/>
    <w:rsid w:val="002866FB"/>
    <w:rsid w:val="00291472"/>
    <w:rsid w:val="00292FF0"/>
    <w:rsid w:val="0029740C"/>
    <w:rsid w:val="002A1844"/>
    <w:rsid w:val="002A3678"/>
    <w:rsid w:val="002A7BF6"/>
    <w:rsid w:val="002B0BA9"/>
    <w:rsid w:val="002C36B9"/>
    <w:rsid w:val="002C6E3E"/>
    <w:rsid w:val="002D0ABA"/>
    <w:rsid w:val="002D24D8"/>
    <w:rsid w:val="002D2AEB"/>
    <w:rsid w:val="002D3CF7"/>
    <w:rsid w:val="002D3E45"/>
    <w:rsid w:val="002D5751"/>
    <w:rsid w:val="002D6A05"/>
    <w:rsid w:val="002D70C9"/>
    <w:rsid w:val="002E09D6"/>
    <w:rsid w:val="002E311D"/>
    <w:rsid w:val="002E3AD9"/>
    <w:rsid w:val="002E7E7E"/>
    <w:rsid w:val="002F0E07"/>
    <w:rsid w:val="002F1DF2"/>
    <w:rsid w:val="002F73E3"/>
    <w:rsid w:val="00300CBA"/>
    <w:rsid w:val="00302EA6"/>
    <w:rsid w:val="003032A5"/>
    <w:rsid w:val="00303900"/>
    <w:rsid w:val="00303A59"/>
    <w:rsid w:val="00307860"/>
    <w:rsid w:val="00310EFA"/>
    <w:rsid w:val="00316365"/>
    <w:rsid w:val="003260BE"/>
    <w:rsid w:val="00327FAF"/>
    <w:rsid w:val="00332CD0"/>
    <w:rsid w:val="00350B35"/>
    <w:rsid w:val="00357901"/>
    <w:rsid w:val="00367E68"/>
    <w:rsid w:val="00370E69"/>
    <w:rsid w:val="00374305"/>
    <w:rsid w:val="00380444"/>
    <w:rsid w:val="003805CD"/>
    <w:rsid w:val="00380A3C"/>
    <w:rsid w:val="0038135D"/>
    <w:rsid w:val="00381A0B"/>
    <w:rsid w:val="003823AA"/>
    <w:rsid w:val="003844ED"/>
    <w:rsid w:val="00384C9B"/>
    <w:rsid w:val="003857EB"/>
    <w:rsid w:val="00386192"/>
    <w:rsid w:val="00397686"/>
    <w:rsid w:val="003A1252"/>
    <w:rsid w:val="003A1EE8"/>
    <w:rsid w:val="003A4596"/>
    <w:rsid w:val="003A51EE"/>
    <w:rsid w:val="003A5FD8"/>
    <w:rsid w:val="003B33D3"/>
    <w:rsid w:val="003B7AE7"/>
    <w:rsid w:val="003C0F1B"/>
    <w:rsid w:val="003C20BA"/>
    <w:rsid w:val="003C542C"/>
    <w:rsid w:val="003C55AA"/>
    <w:rsid w:val="003C611D"/>
    <w:rsid w:val="003C6DF4"/>
    <w:rsid w:val="003C7243"/>
    <w:rsid w:val="003D0979"/>
    <w:rsid w:val="003D27B8"/>
    <w:rsid w:val="003D2D8C"/>
    <w:rsid w:val="003D3673"/>
    <w:rsid w:val="003E1FF1"/>
    <w:rsid w:val="003E74B2"/>
    <w:rsid w:val="003F0C54"/>
    <w:rsid w:val="003F2813"/>
    <w:rsid w:val="003F2AC0"/>
    <w:rsid w:val="003F3468"/>
    <w:rsid w:val="003F51FE"/>
    <w:rsid w:val="003F561F"/>
    <w:rsid w:val="003F604E"/>
    <w:rsid w:val="004008BD"/>
    <w:rsid w:val="00406BA6"/>
    <w:rsid w:val="00407E46"/>
    <w:rsid w:val="00411606"/>
    <w:rsid w:val="0041238C"/>
    <w:rsid w:val="00416A4D"/>
    <w:rsid w:val="00417FE9"/>
    <w:rsid w:val="00420A97"/>
    <w:rsid w:val="00421460"/>
    <w:rsid w:val="004263B0"/>
    <w:rsid w:val="00426477"/>
    <w:rsid w:val="004276BB"/>
    <w:rsid w:val="004315AB"/>
    <w:rsid w:val="00431D87"/>
    <w:rsid w:val="00432288"/>
    <w:rsid w:val="00436416"/>
    <w:rsid w:val="00436BBD"/>
    <w:rsid w:val="00436BEF"/>
    <w:rsid w:val="00440AD0"/>
    <w:rsid w:val="00441EE6"/>
    <w:rsid w:val="00447100"/>
    <w:rsid w:val="0045022F"/>
    <w:rsid w:val="00451642"/>
    <w:rsid w:val="00452396"/>
    <w:rsid w:val="00453925"/>
    <w:rsid w:val="0045570F"/>
    <w:rsid w:val="00461E2A"/>
    <w:rsid w:val="00462D4F"/>
    <w:rsid w:val="00467425"/>
    <w:rsid w:val="00470878"/>
    <w:rsid w:val="00487FA1"/>
    <w:rsid w:val="0049060D"/>
    <w:rsid w:val="004906AC"/>
    <w:rsid w:val="00490E9A"/>
    <w:rsid w:val="0049103F"/>
    <w:rsid w:val="00491212"/>
    <w:rsid w:val="00491F7D"/>
    <w:rsid w:val="00494098"/>
    <w:rsid w:val="00496AF1"/>
    <w:rsid w:val="004973A9"/>
    <w:rsid w:val="004A537D"/>
    <w:rsid w:val="004A64B2"/>
    <w:rsid w:val="004A70DB"/>
    <w:rsid w:val="004B2A3E"/>
    <w:rsid w:val="004B37EF"/>
    <w:rsid w:val="004B5AC9"/>
    <w:rsid w:val="004B744F"/>
    <w:rsid w:val="004C0605"/>
    <w:rsid w:val="004C186B"/>
    <w:rsid w:val="004C19E4"/>
    <w:rsid w:val="004C29F9"/>
    <w:rsid w:val="004C5853"/>
    <w:rsid w:val="004C776D"/>
    <w:rsid w:val="004D07AB"/>
    <w:rsid w:val="004D0D6B"/>
    <w:rsid w:val="004D1D88"/>
    <w:rsid w:val="004D3376"/>
    <w:rsid w:val="004E005E"/>
    <w:rsid w:val="004E06DC"/>
    <w:rsid w:val="004E1A14"/>
    <w:rsid w:val="004E276E"/>
    <w:rsid w:val="004E2F0E"/>
    <w:rsid w:val="004E365F"/>
    <w:rsid w:val="004E4A83"/>
    <w:rsid w:val="004F01D0"/>
    <w:rsid w:val="004F703E"/>
    <w:rsid w:val="005032E4"/>
    <w:rsid w:val="00503703"/>
    <w:rsid w:val="0050525A"/>
    <w:rsid w:val="00507E6B"/>
    <w:rsid w:val="00510AD5"/>
    <w:rsid w:val="00511378"/>
    <w:rsid w:val="00511988"/>
    <w:rsid w:val="00520CE9"/>
    <w:rsid w:val="005221F5"/>
    <w:rsid w:val="00526B40"/>
    <w:rsid w:val="00526EFB"/>
    <w:rsid w:val="005270DA"/>
    <w:rsid w:val="00530D79"/>
    <w:rsid w:val="00534327"/>
    <w:rsid w:val="00534D3F"/>
    <w:rsid w:val="00536381"/>
    <w:rsid w:val="00544119"/>
    <w:rsid w:val="00546C37"/>
    <w:rsid w:val="00553D65"/>
    <w:rsid w:val="00554D92"/>
    <w:rsid w:val="00557420"/>
    <w:rsid w:val="00560590"/>
    <w:rsid w:val="00560CA1"/>
    <w:rsid w:val="00562A96"/>
    <w:rsid w:val="00563049"/>
    <w:rsid w:val="00565F88"/>
    <w:rsid w:val="00572F5C"/>
    <w:rsid w:val="00590B09"/>
    <w:rsid w:val="005956DE"/>
    <w:rsid w:val="005A06DB"/>
    <w:rsid w:val="005A1BE7"/>
    <w:rsid w:val="005A32BE"/>
    <w:rsid w:val="005A4244"/>
    <w:rsid w:val="005A4BDA"/>
    <w:rsid w:val="005A4E93"/>
    <w:rsid w:val="005A5AFD"/>
    <w:rsid w:val="005A612D"/>
    <w:rsid w:val="005A73A9"/>
    <w:rsid w:val="005B1993"/>
    <w:rsid w:val="005B5826"/>
    <w:rsid w:val="005C34E9"/>
    <w:rsid w:val="005C4EFD"/>
    <w:rsid w:val="005C7903"/>
    <w:rsid w:val="005D6CB3"/>
    <w:rsid w:val="005D6EA4"/>
    <w:rsid w:val="005D7FF9"/>
    <w:rsid w:val="005E2623"/>
    <w:rsid w:val="005F3992"/>
    <w:rsid w:val="005F5D8E"/>
    <w:rsid w:val="00602DCA"/>
    <w:rsid w:val="0060518E"/>
    <w:rsid w:val="0060525B"/>
    <w:rsid w:val="0060525E"/>
    <w:rsid w:val="006055A0"/>
    <w:rsid w:val="00607DAC"/>
    <w:rsid w:val="00611FCE"/>
    <w:rsid w:val="00612A9C"/>
    <w:rsid w:val="006148CB"/>
    <w:rsid w:val="00615E55"/>
    <w:rsid w:val="0062280B"/>
    <w:rsid w:val="00622FA4"/>
    <w:rsid w:val="00623D41"/>
    <w:rsid w:val="00627A58"/>
    <w:rsid w:val="00632BCC"/>
    <w:rsid w:val="00636A27"/>
    <w:rsid w:val="006427C0"/>
    <w:rsid w:val="00647C9A"/>
    <w:rsid w:val="00651796"/>
    <w:rsid w:val="00651FC5"/>
    <w:rsid w:val="006533E7"/>
    <w:rsid w:val="00653BDF"/>
    <w:rsid w:val="00653C0C"/>
    <w:rsid w:val="0066075E"/>
    <w:rsid w:val="00662F65"/>
    <w:rsid w:val="006645F1"/>
    <w:rsid w:val="0066549E"/>
    <w:rsid w:val="00665EF1"/>
    <w:rsid w:val="0066774F"/>
    <w:rsid w:val="00673C5C"/>
    <w:rsid w:val="00676F60"/>
    <w:rsid w:val="00684508"/>
    <w:rsid w:val="0068464C"/>
    <w:rsid w:val="00691292"/>
    <w:rsid w:val="00691782"/>
    <w:rsid w:val="00692B22"/>
    <w:rsid w:val="006A1767"/>
    <w:rsid w:val="006A667A"/>
    <w:rsid w:val="006B1A4D"/>
    <w:rsid w:val="006B4215"/>
    <w:rsid w:val="006B45E4"/>
    <w:rsid w:val="006B609A"/>
    <w:rsid w:val="006B7234"/>
    <w:rsid w:val="006B7B58"/>
    <w:rsid w:val="006C0765"/>
    <w:rsid w:val="006C1765"/>
    <w:rsid w:val="006C3C38"/>
    <w:rsid w:val="006C7031"/>
    <w:rsid w:val="006D2FF4"/>
    <w:rsid w:val="006D39DE"/>
    <w:rsid w:val="006D41EE"/>
    <w:rsid w:val="006D46F1"/>
    <w:rsid w:val="006D69AA"/>
    <w:rsid w:val="006D6CD9"/>
    <w:rsid w:val="006F509E"/>
    <w:rsid w:val="006F60F2"/>
    <w:rsid w:val="006F70B1"/>
    <w:rsid w:val="006F7288"/>
    <w:rsid w:val="00702584"/>
    <w:rsid w:val="0070371D"/>
    <w:rsid w:val="0070402A"/>
    <w:rsid w:val="007107F9"/>
    <w:rsid w:val="00710B66"/>
    <w:rsid w:val="0072059B"/>
    <w:rsid w:val="00720E4C"/>
    <w:rsid w:val="00724176"/>
    <w:rsid w:val="0073170B"/>
    <w:rsid w:val="00732B7B"/>
    <w:rsid w:val="00735E73"/>
    <w:rsid w:val="007406A4"/>
    <w:rsid w:val="00740F32"/>
    <w:rsid w:val="00743846"/>
    <w:rsid w:val="007446EE"/>
    <w:rsid w:val="00745874"/>
    <w:rsid w:val="00746797"/>
    <w:rsid w:val="00750DA0"/>
    <w:rsid w:val="007550E7"/>
    <w:rsid w:val="0076020E"/>
    <w:rsid w:val="007611D3"/>
    <w:rsid w:val="007613F9"/>
    <w:rsid w:val="00761619"/>
    <w:rsid w:val="007632B5"/>
    <w:rsid w:val="007662C4"/>
    <w:rsid w:val="00770485"/>
    <w:rsid w:val="00770704"/>
    <w:rsid w:val="0077084E"/>
    <w:rsid w:val="00770D9A"/>
    <w:rsid w:val="00771023"/>
    <w:rsid w:val="0077216E"/>
    <w:rsid w:val="00772BEE"/>
    <w:rsid w:val="00774A2B"/>
    <w:rsid w:val="007778FE"/>
    <w:rsid w:val="00781E2D"/>
    <w:rsid w:val="00785AA4"/>
    <w:rsid w:val="00787ADA"/>
    <w:rsid w:val="00791312"/>
    <w:rsid w:val="00792BA5"/>
    <w:rsid w:val="00794C49"/>
    <w:rsid w:val="00797A5E"/>
    <w:rsid w:val="007A1355"/>
    <w:rsid w:val="007A2A74"/>
    <w:rsid w:val="007A6821"/>
    <w:rsid w:val="007B46D7"/>
    <w:rsid w:val="007C09AE"/>
    <w:rsid w:val="007C6E25"/>
    <w:rsid w:val="007D07F7"/>
    <w:rsid w:val="007D1D7C"/>
    <w:rsid w:val="007D30AA"/>
    <w:rsid w:val="007E2869"/>
    <w:rsid w:val="007E4D19"/>
    <w:rsid w:val="007E653D"/>
    <w:rsid w:val="007F1473"/>
    <w:rsid w:val="007F4264"/>
    <w:rsid w:val="007F6048"/>
    <w:rsid w:val="007F6593"/>
    <w:rsid w:val="007F736F"/>
    <w:rsid w:val="007F7D45"/>
    <w:rsid w:val="00801FB5"/>
    <w:rsid w:val="008026E7"/>
    <w:rsid w:val="008053F7"/>
    <w:rsid w:val="00805BC9"/>
    <w:rsid w:val="008076AB"/>
    <w:rsid w:val="00812396"/>
    <w:rsid w:val="008134DF"/>
    <w:rsid w:val="00815D59"/>
    <w:rsid w:val="0082525B"/>
    <w:rsid w:val="00826840"/>
    <w:rsid w:val="00831D1B"/>
    <w:rsid w:val="008351D3"/>
    <w:rsid w:val="008366D4"/>
    <w:rsid w:val="00841210"/>
    <w:rsid w:val="00847983"/>
    <w:rsid w:val="00851E4E"/>
    <w:rsid w:val="008522AC"/>
    <w:rsid w:val="008562A8"/>
    <w:rsid w:val="00860BF9"/>
    <w:rsid w:val="00863D4F"/>
    <w:rsid w:val="00864D05"/>
    <w:rsid w:val="00866037"/>
    <w:rsid w:val="00866B53"/>
    <w:rsid w:val="008675AD"/>
    <w:rsid w:val="008707DC"/>
    <w:rsid w:val="00871681"/>
    <w:rsid w:val="008759D0"/>
    <w:rsid w:val="0087610F"/>
    <w:rsid w:val="00876F0F"/>
    <w:rsid w:val="00877038"/>
    <w:rsid w:val="00882B8C"/>
    <w:rsid w:val="0088379E"/>
    <w:rsid w:val="008843BC"/>
    <w:rsid w:val="00884F3F"/>
    <w:rsid w:val="00884FC7"/>
    <w:rsid w:val="0088593B"/>
    <w:rsid w:val="008879BF"/>
    <w:rsid w:val="00890AEC"/>
    <w:rsid w:val="00890C4E"/>
    <w:rsid w:val="0089767D"/>
    <w:rsid w:val="008A2349"/>
    <w:rsid w:val="008A4380"/>
    <w:rsid w:val="008A43CE"/>
    <w:rsid w:val="008A5475"/>
    <w:rsid w:val="008A571F"/>
    <w:rsid w:val="008A6DB0"/>
    <w:rsid w:val="008A72A1"/>
    <w:rsid w:val="008B5FA1"/>
    <w:rsid w:val="008B75CD"/>
    <w:rsid w:val="008C2DF5"/>
    <w:rsid w:val="008C5272"/>
    <w:rsid w:val="008C76BB"/>
    <w:rsid w:val="008D63DE"/>
    <w:rsid w:val="008E00B6"/>
    <w:rsid w:val="008E0C86"/>
    <w:rsid w:val="008E7498"/>
    <w:rsid w:val="008F288F"/>
    <w:rsid w:val="008F4090"/>
    <w:rsid w:val="008F68BD"/>
    <w:rsid w:val="008F7FCC"/>
    <w:rsid w:val="009013E8"/>
    <w:rsid w:val="00901B3A"/>
    <w:rsid w:val="00902E51"/>
    <w:rsid w:val="00904234"/>
    <w:rsid w:val="00905189"/>
    <w:rsid w:val="009069A1"/>
    <w:rsid w:val="00912484"/>
    <w:rsid w:val="00913ADB"/>
    <w:rsid w:val="00915912"/>
    <w:rsid w:val="0092013C"/>
    <w:rsid w:val="0092270C"/>
    <w:rsid w:val="00923E10"/>
    <w:rsid w:val="00926FD8"/>
    <w:rsid w:val="009328C7"/>
    <w:rsid w:val="00933B57"/>
    <w:rsid w:val="00937B9F"/>
    <w:rsid w:val="0094585E"/>
    <w:rsid w:val="009510F0"/>
    <w:rsid w:val="00952A54"/>
    <w:rsid w:val="00952EA3"/>
    <w:rsid w:val="00957B8A"/>
    <w:rsid w:val="00960561"/>
    <w:rsid w:val="00962114"/>
    <w:rsid w:val="009658A8"/>
    <w:rsid w:val="00973E27"/>
    <w:rsid w:val="00975593"/>
    <w:rsid w:val="00975E4F"/>
    <w:rsid w:val="00976500"/>
    <w:rsid w:val="00977577"/>
    <w:rsid w:val="009807DE"/>
    <w:rsid w:val="00981451"/>
    <w:rsid w:val="0098164A"/>
    <w:rsid w:val="00981DE2"/>
    <w:rsid w:val="00985835"/>
    <w:rsid w:val="0098592A"/>
    <w:rsid w:val="00994FF9"/>
    <w:rsid w:val="009950A2"/>
    <w:rsid w:val="00996D7B"/>
    <w:rsid w:val="009A48A7"/>
    <w:rsid w:val="009A54E0"/>
    <w:rsid w:val="009A554D"/>
    <w:rsid w:val="009A5869"/>
    <w:rsid w:val="009A760B"/>
    <w:rsid w:val="009A7DF4"/>
    <w:rsid w:val="009B1755"/>
    <w:rsid w:val="009B3056"/>
    <w:rsid w:val="009B558F"/>
    <w:rsid w:val="009B65FF"/>
    <w:rsid w:val="009C08CD"/>
    <w:rsid w:val="009C59AE"/>
    <w:rsid w:val="009C6D5F"/>
    <w:rsid w:val="009C79E2"/>
    <w:rsid w:val="009C7DE5"/>
    <w:rsid w:val="009D03DE"/>
    <w:rsid w:val="009D29C1"/>
    <w:rsid w:val="009D366B"/>
    <w:rsid w:val="009D5279"/>
    <w:rsid w:val="009D7DE2"/>
    <w:rsid w:val="009E2304"/>
    <w:rsid w:val="009E3D76"/>
    <w:rsid w:val="009E6961"/>
    <w:rsid w:val="009E7ACC"/>
    <w:rsid w:val="009F240B"/>
    <w:rsid w:val="009F2567"/>
    <w:rsid w:val="009F32D0"/>
    <w:rsid w:val="009F508C"/>
    <w:rsid w:val="00A01335"/>
    <w:rsid w:val="00A03BEE"/>
    <w:rsid w:val="00A04E27"/>
    <w:rsid w:val="00A069F1"/>
    <w:rsid w:val="00A07CAB"/>
    <w:rsid w:val="00A11154"/>
    <w:rsid w:val="00A1159E"/>
    <w:rsid w:val="00A15C25"/>
    <w:rsid w:val="00A16DF8"/>
    <w:rsid w:val="00A17737"/>
    <w:rsid w:val="00A17C4E"/>
    <w:rsid w:val="00A2003E"/>
    <w:rsid w:val="00A21511"/>
    <w:rsid w:val="00A257AC"/>
    <w:rsid w:val="00A378F6"/>
    <w:rsid w:val="00A40015"/>
    <w:rsid w:val="00A4088B"/>
    <w:rsid w:val="00A408B3"/>
    <w:rsid w:val="00A40C55"/>
    <w:rsid w:val="00A479EF"/>
    <w:rsid w:val="00A62361"/>
    <w:rsid w:val="00A66217"/>
    <w:rsid w:val="00A71892"/>
    <w:rsid w:val="00A74CBE"/>
    <w:rsid w:val="00A75D37"/>
    <w:rsid w:val="00A839DF"/>
    <w:rsid w:val="00A842F3"/>
    <w:rsid w:val="00A85546"/>
    <w:rsid w:val="00A85559"/>
    <w:rsid w:val="00A9040C"/>
    <w:rsid w:val="00A923C1"/>
    <w:rsid w:val="00A96841"/>
    <w:rsid w:val="00AB14D5"/>
    <w:rsid w:val="00AB1EAF"/>
    <w:rsid w:val="00AB20D0"/>
    <w:rsid w:val="00AB61FB"/>
    <w:rsid w:val="00AB7B49"/>
    <w:rsid w:val="00AC08EC"/>
    <w:rsid w:val="00AC0A60"/>
    <w:rsid w:val="00AC13D6"/>
    <w:rsid w:val="00AC1537"/>
    <w:rsid w:val="00AC1A9E"/>
    <w:rsid w:val="00AC3CCF"/>
    <w:rsid w:val="00AC4214"/>
    <w:rsid w:val="00AD1117"/>
    <w:rsid w:val="00AD167C"/>
    <w:rsid w:val="00AD4FB9"/>
    <w:rsid w:val="00AD5135"/>
    <w:rsid w:val="00AD5574"/>
    <w:rsid w:val="00AD6C6B"/>
    <w:rsid w:val="00AD75A6"/>
    <w:rsid w:val="00AE16AE"/>
    <w:rsid w:val="00AE4DFF"/>
    <w:rsid w:val="00AF4864"/>
    <w:rsid w:val="00AF7F75"/>
    <w:rsid w:val="00B03C6B"/>
    <w:rsid w:val="00B112C2"/>
    <w:rsid w:val="00B1144F"/>
    <w:rsid w:val="00B11DEC"/>
    <w:rsid w:val="00B17234"/>
    <w:rsid w:val="00B20E00"/>
    <w:rsid w:val="00B22C57"/>
    <w:rsid w:val="00B24628"/>
    <w:rsid w:val="00B24898"/>
    <w:rsid w:val="00B24949"/>
    <w:rsid w:val="00B24BE6"/>
    <w:rsid w:val="00B25CD9"/>
    <w:rsid w:val="00B26925"/>
    <w:rsid w:val="00B26952"/>
    <w:rsid w:val="00B32B08"/>
    <w:rsid w:val="00B366A8"/>
    <w:rsid w:val="00B3692F"/>
    <w:rsid w:val="00B41023"/>
    <w:rsid w:val="00B46F38"/>
    <w:rsid w:val="00B4716B"/>
    <w:rsid w:val="00B52963"/>
    <w:rsid w:val="00B547BC"/>
    <w:rsid w:val="00B55B70"/>
    <w:rsid w:val="00B70261"/>
    <w:rsid w:val="00B714CF"/>
    <w:rsid w:val="00B72112"/>
    <w:rsid w:val="00B731A0"/>
    <w:rsid w:val="00B7341B"/>
    <w:rsid w:val="00B74137"/>
    <w:rsid w:val="00B74E05"/>
    <w:rsid w:val="00B75153"/>
    <w:rsid w:val="00B76CA4"/>
    <w:rsid w:val="00B86772"/>
    <w:rsid w:val="00B86FEC"/>
    <w:rsid w:val="00B9257C"/>
    <w:rsid w:val="00B93041"/>
    <w:rsid w:val="00B9601D"/>
    <w:rsid w:val="00BA09CB"/>
    <w:rsid w:val="00BA2E55"/>
    <w:rsid w:val="00BA4E63"/>
    <w:rsid w:val="00BB0861"/>
    <w:rsid w:val="00BB2197"/>
    <w:rsid w:val="00BB32A8"/>
    <w:rsid w:val="00BB4B27"/>
    <w:rsid w:val="00BB54C6"/>
    <w:rsid w:val="00BD653C"/>
    <w:rsid w:val="00BD7B7F"/>
    <w:rsid w:val="00BE09F4"/>
    <w:rsid w:val="00BE4F35"/>
    <w:rsid w:val="00BF0066"/>
    <w:rsid w:val="00BF0C55"/>
    <w:rsid w:val="00BF5BF4"/>
    <w:rsid w:val="00BF6316"/>
    <w:rsid w:val="00BF6B26"/>
    <w:rsid w:val="00BF7E1D"/>
    <w:rsid w:val="00C01812"/>
    <w:rsid w:val="00C0352D"/>
    <w:rsid w:val="00C03FC1"/>
    <w:rsid w:val="00C04F11"/>
    <w:rsid w:val="00C053AC"/>
    <w:rsid w:val="00C06D61"/>
    <w:rsid w:val="00C109E3"/>
    <w:rsid w:val="00C11C2E"/>
    <w:rsid w:val="00C1200B"/>
    <w:rsid w:val="00C21886"/>
    <w:rsid w:val="00C21D3F"/>
    <w:rsid w:val="00C2224C"/>
    <w:rsid w:val="00C23ECF"/>
    <w:rsid w:val="00C32C97"/>
    <w:rsid w:val="00C33DB6"/>
    <w:rsid w:val="00C42A46"/>
    <w:rsid w:val="00C44F44"/>
    <w:rsid w:val="00C45F65"/>
    <w:rsid w:val="00C4657C"/>
    <w:rsid w:val="00C46E56"/>
    <w:rsid w:val="00C507AB"/>
    <w:rsid w:val="00C54E7E"/>
    <w:rsid w:val="00C56C03"/>
    <w:rsid w:val="00C6094D"/>
    <w:rsid w:val="00C6215A"/>
    <w:rsid w:val="00C648CB"/>
    <w:rsid w:val="00C65126"/>
    <w:rsid w:val="00C65E99"/>
    <w:rsid w:val="00C66D9E"/>
    <w:rsid w:val="00C720B1"/>
    <w:rsid w:val="00C751FC"/>
    <w:rsid w:val="00C802A4"/>
    <w:rsid w:val="00C81D6A"/>
    <w:rsid w:val="00C8356D"/>
    <w:rsid w:val="00C854D4"/>
    <w:rsid w:val="00C85F12"/>
    <w:rsid w:val="00C86934"/>
    <w:rsid w:val="00C9427E"/>
    <w:rsid w:val="00CA1885"/>
    <w:rsid w:val="00CA2080"/>
    <w:rsid w:val="00CA4F88"/>
    <w:rsid w:val="00CA7F2B"/>
    <w:rsid w:val="00CB119D"/>
    <w:rsid w:val="00CB3B0C"/>
    <w:rsid w:val="00CB4EDA"/>
    <w:rsid w:val="00CC07D4"/>
    <w:rsid w:val="00CC0D87"/>
    <w:rsid w:val="00CC16E2"/>
    <w:rsid w:val="00CC3CA5"/>
    <w:rsid w:val="00CC5367"/>
    <w:rsid w:val="00CC7ED8"/>
    <w:rsid w:val="00CD62B0"/>
    <w:rsid w:val="00CD7401"/>
    <w:rsid w:val="00CE0176"/>
    <w:rsid w:val="00CE3566"/>
    <w:rsid w:val="00CE4284"/>
    <w:rsid w:val="00CE4778"/>
    <w:rsid w:val="00CE4DE9"/>
    <w:rsid w:val="00CE58CE"/>
    <w:rsid w:val="00CE5BC5"/>
    <w:rsid w:val="00CE6F7B"/>
    <w:rsid w:val="00CF073E"/>
    <w:rsid w:val="00CF42CB"/>
    <w:rsid w:val="00CF4E30"/>
    <w:rsid w:val="00CF62C6"/>
    <w:rsid w:val="00D00AC3"/>
    <w:rsid w:val="00D06172"/>
    <w:rsid w:val="00D06219"/>
    <w:rsid w:val="00D07523"/>
    <w:rsid w:val="00D11B5A"/>
    <w:rsid w:val="00D1237F"/>
    <w:rsid w:val="00D14E67"/>
    <w:rsid w:val="00D17016"/>
    <w:rsid w:val="00D2141B"/>
    <w:rsid w:val="00D2709A"/>
    <w:rsid w:val="00D30DBD"/>
    <w:rsid w:val="00D35B30"/>
    <w:rsid w:val="00D36479"/>
    <w:rsid w:val="00D36B09"/>
    <w:rsid w:val="00D37015"/>
    <w:rsid w:val="00D375FA"/>
    <w:rsid w:val="00D415FF"/>
    <w:rsid w:val="00D53719"/>
    <w:rsid w:val="00D53D85"/>
    <w:rsid w:val="00D558F5"/>
    <w:rsid w:val="00D5626F"/>
    <w:rsid w:val="00D57A75"/>
    <w:rsid w:val="00D63188"/>
    <w:rsid w:val="00D63783"/>
    <w:rsid w:val="00D64E57"/>
    <w:rsid w:val="00D65668"/>
    <w:rsid w:val="00D674FF"/>
    <w:rsid w:val="00D72EAC"/>
    <w:rsid w:val="00D74642"/>
    <w:rsid w:val="00D85D90"/>
    <w:rsid w:val="00D96F0D"/>
    <w:rsid w:val="00D97E87"/>
    <w:rsid w:val="00DA08BD"/>
    <w:rsid w:val="00DA1404"/>
    <w:rsid w:val="00DA39DA"/>
    <w:rsid w:val="00DA4079"/>
    <w:rsid w:val="00DA4F5D"/>
    <w:rsid w:val="00DA7DDD"/>
    <w:rsid w:val="00DB3E6A"/>
    <w:rsid w:val="00DB6B4A"/>
    <w:rsid w:val="00DC2197"/>
    <w:rsid w:val="00DC5943"/>
    <w:rsid w:val="00DC5F14"/>
    <w:rsid w:val="00DD0E09"/>
    <w:rsid w:val="00DD2BF7"/>
    <w:rsid w:val="00DE1E06"/>
    <w:rsid w:val="00DF29E7"/>
    <w:rsid w:val="00DF361E"/>
    <w:rsid w:val="00DF4D76"/>
    <w:rsid w:val="00DF5DF6"/>
    <w:rsid w:val="00DF7727"/>
    <w:rsid w:val="00E06914"/>
    <w:rsid w:val="00E118CE"/>
    <w:rsid w:val="00E11961"/>
    <w:rsid w:val="00E14A97"/>
    <w:rsid w:val="00E21280"/>
    <w:rsid w:val="00E26F42"/>
    <w:rsid w:val="00E26FBC"/>
    <w:rsid w:val="00E32CB3"/>
    <w:rsid w:val="00E335A2"/>
    <w:rsid w:val="00E354AE"/>
    <w:rsid w:val="00E366F8"/>
    <w:rsid w:val="00E4438B"/>
    <w:rsid w:val="00E45009"/>
    <w:rsid w:val="00E45E69"/>
    <w:rsid w:val="00E52D61"/>
    <w:rsid w:val="00E53E5B"/>
    <w:rsid w:val="00E55B50"/>
    <w:rsid w:val="00E567FC"/>
    <w:rsid w:val="00E60080"/>
    <w:rsid w:val="00E612A4"/>
    <w:rsid w:val="00E64295"/>
    <w:rsid w:val="00E64E7C"/>
    <w:rsid w:val="00E67A14"/>
    <w:rsid w:val="00E67D06"/>
    <w:rsid w:val="00E72635"/>
    <w:rsid w:val="00E75B71"/>
    <w:rsid w:val="00E764BD"/>
    <w:rsid w:val="00E7759C"/>
    <w:rsid w:val="00E83286"/>
    <w:rsid w:val="00E83F37"/>
    <w:rsid w:val="00E8761A"/>
    <w:rsid w:val="00E9084A"/>
    <w:rsid w:val="00E91D35"/>
    <w:rsid w:val="00E927BB"/>
    <w:rsid w:val="00E9395E"/>
    <w:rsid w:val="00E95A43"/>
    <w:rsid w:val="00EA06E3"/>
    <w:rsid w:val="00EA0BC2"/>
    <w:rsid w:val="00EA582D"/>
    <w:rsid w:val="00EB432C"/>
    <w:rsid w:val="00EB67E6"/>
    <w:rsid w:val="00EC572A"/>
    <w:rsid w:val="00EC6CAC"/>
    <w:rsid w:val="00ED06BE"/>
    <w:rsid w:val="00ED4A53"/>
    <w:rsid w:val="00ED5441"/>
    <w:rsid w:val="00ED602C"/>
    <w:rsid w:val="00EE2EAE"/>
    <w:rsid w:val="00EE396A"/>
    <w:rsid w:val="00EE3E93"/>
    <w:rsid w:val="00EE620D"/>
    <w:rsid w:val="00EE68A3"/>
    <w:rsid w:val="00EE6EC8"/>
    <w:rsid w:val="00EE7186"/>
    <w:rsid w:val="00EE79CC"/>
    <w:rsid w:val="00EF7C94"/>
    <w:rsid w:val="00F00279"/>
    <w:rsid w:val="00F01218"/>
    <w:rsid w:val="00F048AE"/>
    <w:rsid w:val="00F10155"/>
    <w:rsid w:val="00F1035D"/>
    <w:rsid w:val="00F11860"/>
    <w:rsid w:val="00F13E5C"/>
    <w:rsid w:val="00F1589B"/>
    <w:rsid w:val="00F20A0D"/>
    <w:rsid w:val="00F23D3F"/>
    <w:rsid w:val="00F262D2"/>
    <w:rsid w:val="00F263CD"/>
    <w:rsid w:val="00F27FDA"/>
    <w:rsid w:val="00F308DE"/>
    <w:rsid w:val="00F3339D"/>
    <w:rsid w:val="00F40096"/>
    <w:rsid w:val="00F41504"/>
    <w:rsid w:val="00F427D8"/>
    <w:rsid w:val="00F46F6F"/>
    <w:rsid w:val="00F47395"/>
    <w:rsid w:val="00F54415"/>
    <w:rsid w:val="00F55876"/>
    <w:rsid w:val="00F56301"/>
    <w:rsid w:val="00F63621"/>
    <w:rsid w:val="00F637D7"/>
    <w:rsid w:val="00F64B31"/>
    <w:rsid w:val="00F66E5B"/>
    <w:rsid w:val="00F74FBC"/>
    <w:rsid w:val="00F80770"/>
    <w:rsid w:val="00F826A0"/>
    <w:rsid w:val="00F843DA"/>
    <w:rsid w:val="00F84954"/>
    <w:rsid w:val="00F85358"/>
    <w:rsid w:val="00F86DFA"/>
    <w:rsid w:val="00F87A4F"/>
    <w:rsid w:val="00F94FEA"/>
    <w:rsid w:val="00F962AD"/>
    <w:rsid w:val="00F96446"/>
    <w:rsid w:val="00FA0888"/>
    <w:rsid w:val="00FA0E75"/>
    <w:rsid w:val="00FA3647"/>
    <w:rsid w:val="00FB1E45"/>
    <w:rsid w:val="00FB33A2"/>
    <w:rsid w:val="00FB33D4"/>
    <w:rsid w:val="00FB5A32"/>
    <w:rsid w:val="00FB6F11"/>
    <w:rsid w:val="00FC0489"/>
    <w:rsid w:val="00FC1A54"/>
    <w:rsid w:val="00FC2791"/>
    <w:rsid w:val="00FC30AC"/>
    <w:rsid w:val="00FC640B"/>
    <w:rsid w:val="00FD0A87"/>
    <w:rsid w:val="00FD4E81"/>
    <w:rsid w:val="00FD5504"/>
    <w:rsid w:val="00FE100D"/>
    <w:rsid w:val="00FE7BD2"/>
    <w:rsid w:val="00FF0699"/>
    <w:rsid w:val="00FF35E8"/>
    <w:rsid w:val="00FF5901"/>
    <w:rsid w:val="00FF7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8C8E"/>
  <w15:docId w15:val="{D48153F3-B317-4A33-9BBF-71531257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9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5A32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a"/>
    <w:basedOn w:val="a"/>
    <w:rsid w:val="00F27FD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7613F9"/>
    <w:rPr>
      <w:color w:val="0000FF" w:themeColor="hyperlink"/>
      <w:u w:val="single"/>
    </w:rPr>
  </w:style>
  <w:style w:type="paragraph" w:styleId="a7">
    <w:name w:val="List Paragraph"/>
    <w:basedOn w:val="a"/>
    <w:link w:val="a8"/>
    <w:uiPriority w:val="34"/>
    <w:qFormat/>
    <w:rsid w:val="00B75153"/>
    <w:pPr>
      <w:spacing w:after="160" w:line="259" w:lineRule="auto"/>
      <w:ind w:left="720"/>
      <w:contextualSpacing/>
    </w:pPr>
    <w:rPr>
      <w:rFonts w:ascii="Calibri" w:eastAsia="Calibri" w:hAnsi="Calibri" w:cs="Times New Roman"/>
      <w:lang w:eastAsia="en-US"/>
    </w:rPr>
  </w:style>
  <w:style w:type="character" w:customStyle="1" w:styleId="FontStyle22">
    <w:name w:val="Font Style22"/>
    <w:rsid w:val="00B75153"/>
    <w:rPr>
      <w:rFonts w:ascii="Times New Roman" w:hAnsi="Times New Roman"/>
      <w:sz w:val="20"/>
    </w:rPr>
  </w:style>
  <w:style w:type="character" w:customStyle="1" w:styleId="a9">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basedOn w:val="a0"/>
    <w:link w:val="aa"/>
    <w:locked/>
    <w:rsid w:val="00B75153"/>
    <w:rPr>
      <w:rFonts w:ascii="Consolas" w:eastAsia="Times New Roman" w:hAnsi="Consolas" w:cs="Consolas"/>
      <w:sz w:val="21"/>
      <w:szCs w:val="21"/>
    </w:rPr>
  </w:style>
  <w:style w:type="paragraph" w:styleId="aa">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9"/>
    <w:unhideWhenUsed/>
    <w:rsid w:val="00B75153"/>
    <w:pPr>
      <w:spacing w:after="0" w:line="240" w:lineRule="auto"/>
    </w:pPr>
    <w:rPr>
      <w:rFonts w:ascii="Consolas" w:eastAsia="Times New Roman" w:hAnsi="Consolas" w:cs="Consolas"/>
      <w:sz w:val="21"/>
      <w:szCs w:val="21"/>
    </w:rPr>
  </w:style>
  <w:style w:type="character" w:customStyle="1" w:styleId="11">
    <w:name w:val="Текст Знак1"/>
    <w:basedOn w:val="a0"/>
    <w:uiPriority w:val="99"/>
    <w:semiHidden/>
    <w:rsid w:val="00B75153"/>
    <w:rPr>
      <w:rFonts w:ascii="Consolas" w:hAnsi="Consolas" w:cs="Consolas"/>
      <w:sz w:val="21"/>
      <w:szCs w:val="21"/>
    </w:rPr>
  </w:style>
  <w:style w:type="character" w:customStyle="1" w:styleId="FontStyle20">
    <w:name w:val="Font Style20"/>
    <w:basedOn w:val="a0"/>
    <w:rsid w:val="00B75153"/>
    <w:rPr>
      <w:rFonts w:ascii="Times New Roman" w:hAnsi="Times New Roman" w:cs="Times New Roman"/>
      <w:sz w:val="22"/>
      <w:szCs w:val="22"/>
    </w:rPr>
  </w:style>
  <w:style w:type="character" w:customStyle="1" w:styleId="FontStyle21">
    <w:name w:val="Font Style21"/>
    <w:basedOn w:val="a0"/>
    <w:rsid w:val="00B75153"/>
    <w:rPr>
      <w:rFonts w:ascii="Times New Roman" w:hAnsi="Times New Roman" w:cs="Times New Roman"/>
      <w:b/>
      <w:bCs/>
      <w:sz w:val="22"/>
      <w:szCs w:val="22"/>
    </w:rPr>
  </w:style>
  <w:style w:type="character" w:customStyle="1" w:styleId="FontStyle16">
    <w:name w:val="Font Style16"/>
    <w:uiPriority w:val="99"/>
    <w:rsid w:val="00B75153"/>
    <w:rPr>
      <w:rFonts w:ascii="Palatino Linotype" w:hAnsi="Palatino Linotype" w:cs="Palatino Linotype"/>
      <w:color w:val="000000"/>
      <w:sz w:val="26"/>
      <w:szCs w:val="26"/>
    </w:rPr>
  </w:style>
  <w:style w:type="character" w:customStyle="1" w:styleId="20">
    <w:name w:val="Основной текст (2)"/>
    <w:basedOn w:val="a0"/>
    <w:rsid w:val="00B75153"/>
    <w:rPr>
      <w:rFonts w:ascii="Times New Roman" w:eastAsia="Times New Roman" w:hAnsi="Times New Roman" w:cs="Times New Roman"/>
      <w:b w:val="0"/>
      <w:bCs w:val="0"/>
      <w:i w:val="0"/>
      <w:iCs w:val="0"/>
      <w:smallCaps w:val="0"/>
      <w:strike w:val="0"/>
      <w:color w:val="989898"/>
      <w:spacing w:val="0"/>
      <w:w w:val="100"/>
      <w:position w:val="0"/>
      <w:sz w:val="22"/>
      <w:szCs w:val="22"/>
      <w:u w:val="none"/>
      <w:lang w:val="ru-RU" w:eastAsia="ru-RU" w:bidi="ru-RU"/>
    </w:rPr>
  </w:style>
  <w:style w:type="paragraph" w:styleId="ab">
    <w:name w:val="No Spacing"/>
    <w:uiPriority w:val="1"/>
    <w:qFormat/>
    <w:rsid w:val="00B75153"/>
    <w:pPr>
      <w:spacing w:after="0" w:line="240" w:lineRule="auto"/>
    </w:pPr>
    <w:rPr>
      <w:rFonts w:ascii="Calibri" w:eastAsia="Calibri" w:hAnsi="Calibri" w:cs="Times New Roman"/>
      <w:lang w:eastAsia="en-US"/>
    </w:rPr>
  </w:style>
  <w:style w:type="paragraph" w:styleId="ac">
    <w:name w:val="Body Text"/>
    <w:basedOn w:val="a"/>
    <w:link w:val="ad"/>
    <w:uiPriority w:val="99"/>
    <w:unhideWhenUsed/>
    <w:rsid w:val="00B75153"/>
    <w:pPr>
      <w:widowControl w:val="0"/>
      <w:spacing w:after="120" w:line="240" w:lineRule="auto"/>
    </w:pPr>
    <w:rPr>
      <w:rFonts w:ascii="Courier New" w:eastAsia="Courier New" w:hAnsi="Courier New" w:cs="Courier New"/>
      <w:color w:val="000000"/>
      <w:sz w:val="24"/>
      <w:szCs w:val="24"/>
      <w:lang w:bidi="ru-RU"/>
    </w:rPr>
  </w:style>
  <w:style w:type="character" w:customStyle="1" w:styleId="ad">
    <w:name w:val="Основной текст Знак"/>
    <w:basedOn w:val="a0"/>
    <w:link w:val="ac"/>
    <w:uiPriority w:val="99"/>
    <w:rsid w:val="00B75153"/>
    <w:rPr>
      <w:rFonts w:ascii="Courier New" w:eastAsia="Courier New" w:hAnsi="Courier New" w:cs="Courier New"/>
      <w:color w:val="000000"/>
      <w:sz w:val="24"/>
      <w:szCs w:val="24"/>
      <w:lang w:bidi="ru-RU"/>
    </w:rPr>
  </w:style>
  <w:style w:type="paragraph" w:styleId="30">
    <w:name w:val="Body Text 3"/>
    <w:basedOn w:val="a"/>
    <w:link w:val="31"/>
    <w:rsid w:val="00B75153"/>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B75153"/>
    <w:rPr>
      <w:rFonts w:ascii="Times New Roman" w:eastAsia="Times New Roman" w:hAnsi="Times New Roman" w:cs="Times New Roman"/>
      <w:sz w:val="16"/>
      <w:szCs w:val="16"/>
    </w:rPr>
  </w:style>
  <w:style w:type="table" w:customStyle="1" w:styleId="12">
    <w:name w:val="Сетка таблицы1"/>
    <w:basedOn w:val="a1"/>
    <w:next w:val="a3"/>
    <w:uiPriority w:val="59"/>
    <w:rsid w:val="003C5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366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66D4"/>
    <w:rPr>
      <w:rFonts w:ascii="Tahoma" w:hAnsi="Tahoma" w:cs="Tahoma"/>
      <w:sz w:val="16"/>
      <w:szCs w:val="16"/>
    </w:rPr>
  </w:style>
  <w:style w:type="character" w:styleId="af0">
    <w:name w:val="annotation reference"/>
    <w:basedOn w:val="a0"/>
    <w:uiPriority w:val="99"/>
    <w:semiHidden/>
    <w:unhideWhenUsed/>
    <w:rsid w:val="008366D4"/>
    <w:rPr>
      <w:sz w:val="16"/>
      <w:szCs w:val="16"/>
    </w:rPr>
  </w:style>
  <w:style w:type="paragraph" w:styleId="af1">
    <w:name w:val="annotation text"/>
    <w:basedOn w:val="a"/>
    <w:link w:val="af2"/>
    <w:uiPriority w:val="99"/>
    <w:semiHidden/>
    <w:unhideWhenUsed/>
    <w:rsid w:val="008366D4"/>
    <w:pPr>
      <w:spacing w:line="240" w:lineRule="auto"/>
    </w:pPr>
    <w:rPr>
      <w:sz w:val="20"/>
      <w:szCs w:val="20"/>
    </w:rPr>
  </w:style>
  <w:style w:type="character" w:customStyle="1" w:styleId="af2">
    <w:name w:val="Текст примечания Знак"/>
    <w:basedOn w:val="a0"/>
    <w:link w:val="af1"/>
    <w:uiPriority w:val="99"/>
    <w:semiHidden/>
    <w:rsid w:val="008366D4"/>
    <w:rPr>
      <w:sz w:val="20"/>
      <w:szCs w:val="20"/>
    </w:rPr>
  </w:style>
  <w:style w:type="paragraph" w:styleId="af3">
    <w:name w:val="annotation subject"/>
    <w:basedOn w:val="af1"/>
    <w:next w:val="af1"/>
    <w:link w:val="af4"/>
    <w:uiPriority w:val="99"/>
    <w:semiHidden/>
    <w:unhideWhenUsed/>
    <w:rsid w:val="008366D4"/>
    <w:rPr>
      <w:b/>
      <w:bCs/>
    </w:rPr>
  </w:style>
  <w:style w:type="character" w:customStyle="1" w:styleId="af4">
    <w:name w:val="Тема примечания Знак"/>
    <w:basedOn w:val="af2"/>
    <w:link w:val="af3"/>
    <w:uiPriority w:val="99"/>
    <w:semiHidden/>
    <w:rsid w:val="008366D4"/>
    <w:rPr>
      <w:b/>
      <w:bCs/>
      <w:sz w:val="20"/>
      <w:szCs w:val="20"/>
    </w:rPr>
  </w:style>
  <w:style w:type="character" w:customStyle="1" w:styleId="a8">
    <w:name w:val="Абзац списка Знак"/>
    <w:link w:val="a7"/>
    <w:uiPriority w:val="34"/>
    <w:rsid w:val="00C6215A"/>
    <w:rPr>
      <w:rFonts w:ascii="Calibri" w:eastAsia="Calibri" w:hAnsi="Calibri" w:cs="Times New Roman"/>
      <w:lang w:eastAsia="en-US"/>
    </w:rPr>
  </w:style>
  <w:style w:type="character" w:styleId="af5">
    <w:name w:val="Strong"/>
    <w:qFormat/>
    <w:rsid w:val="00C6215A"/>
    <w:rPr>
      <w:b/>
      <w:bCs/>
    </w:rPr>
  </w:style>
  <w:style w:type="table" w:customStyle="1" w:styleId="21">
    <w:name w:val="Сетка таблицы2"/>
    <w:basedOn w:val="a1"/>
    <w:next w:val="a3"/>
    <w:uiPriority w:val="59"/>
    <w:rsid w:val="009B558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F20A0D"/>
    <w:pPr>
      <w:numPr>
        <w:numId w:val="18"/>
      </w:numPr>
    </w:pPr>
  </w:style>
  <w:style w:type="numbering" w:customStyle="1" w:styleId="2">
    <w:name w:val="Стиль2"/>
    <w:uiPriority w:val="99"/>
    <w:rsid w:val="00F20A0D"/>
    <w:pPr>
      <w:numPr>
        <w:numId w:val="20"/>
      </w:numPr>
    </w:pPr>
  </w:style>
  <w:style w:type="numbering" w:customStyle="1" w:styleId="3">
    <w:name w:val="Стиль3"/>
    <w:uiPriority w:val="99"/>
    <w:rsid w:val="00C109E3"/>
    <w:pPr>
      <w:numPr>
        <w:numId w:val="21"/>
      </w:numPr>
    </w:pPr>
  </w:style>
  <w:style w:type="numbering" w:customStyle="1" w:styleId="4">
    <w:name w:val="Стиль4"/>
    <w:uiPriority w:val="99"/>
    <w:rsid w:val="00C109E3"/>
    <w:pPr>
      <w:numPr>
        <w:numId w:val="22"/>
      </w:numPr>
    </w:pPr>
  </w:style>
  <w:style w:type="numbering" w:customStyle="1" w:styleId="5">
    <w:name w:val="Стиль5"/>
    <w:uiPriority w:val="99"/>
    <w:rsid w:val="00C109E3"/>
    <w:pPr>
      <w:numPr>
        <w:numId w:val="23"/>
      </w:numPr>
    </w:pPr>
  </w:style>
  <w:style w:type="numbering" w:customStyle="1" w:styleId="6">
    <w:name w:val="Стиль6"/>
    <w:uiPriority w:val="99"/>
    <w:rsid w:val="00653C0C"/>
    <w:pPr>
      <w:numPr>
        <w:numId w:val="24"/>
      </w:numPr>
    </w:pPr>
  </w:style>
  <w:style w:type="numbering" w:customStyle="1" w:styleId="7">
    <w:name w:val="Стиль7"/>
    <w:uiPriority w:val="99"/>
    <w:rsid w:val="00653C0C"/>
    <w:pPr>
      <w:numPr>
        <w:numId w:val="25"/>
      </w:numPr>
    </w:pPr>
  </w:style>
  <w:style w:type="numbering" w:customStyle="1" w:styleId="8">
    <w:name w:val="Стиль8"/>
    <w:uiPriority w:val="99"/>
    <w:rsid w:val="00653C0C"/>
    <w:pPr>
      <w:numPr>
        <w:numId w:val="26"/>
      </w:numPr>
    </w:pPr>
  </w:style>
  <w:style w:type="numbering" w:customStyle="1" w:styleId="9">
    <w:name w:val="Стиль9"/>
    <w:uiPriority w:val="99"/>
    <w:rsid w:val="002D6A05"/>
    <w:pPr>
      <w:numPr>
        <w:numId w:val="27"/>
      </w:numPr>
    </w:pPr>
  </w:style>
  <w:style w:type="numbering" w:customStyle="1" w:styleId="10">
    <w:name w:val="Стиль10"/>
    <w:uiPriority w:val="99"/>
    <w:rsid w:val="006F509E"/>
    <w:pPr>
      <w:numPr>
        <w:numId w:val="30"/>
      </w:numPr>
    </w:pPr>
  </w:style>
  <w:style w:type="table" w:customStyle="1" w:styleId="TableGrid">
    <w:name w:val="TableGrid"/>
    <w:rsid w:val="004B2A3E"/>
    <w:pPr>
      <w:spacing w:after="0" w:line="240" w:lineRule="auto"/>
    </w:pPr>
    <w:tblPr>
      <w:tblCellMar>
        <w:top w:w="0" w:type="dxa"/>
        <w:left w:w="0" w:type="dxa"/>
        <w:bottom w:w="0" w:type="dxa"/>
        <w:right w:w="0" w:type="dxa"/>
      </w:tblCellMar>
    </w:tblPr>
  </w:style>
  <w:style w:type="character" w:styleId="af6">
    <w:name w:val="Placeholder Text"/>
    <w:basedOn w:val="a0"/>
    <w:uiPriority w:val="99"/>
    <w:semiHidden/>
    <w:rsid w:val="004276BB"/>
    <w:rPr>
      <w:color w:val="808080"/>
    </w:rPr>
  </w:style>
  <w:style w:type="table" w:customStyle="1" w:styleId="32">
    <w:name w:val="Сетка таблицы3"/>
    <w:basedOn w:val="a1"/>
    <w:next w:val="a3"/>
    <w:uiPriority w:val="59"/>
    <w:rsid w:val="00F048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667">
      <w:bodyDiv w:val="1"/>
      <w:marLeft w:val="0"/>
      <w:marRight w:val="0"/>
      <w:marTop w:val="0"/>
      <w:marBottom w:val="0"/>
      <w:divBdr>
        <w:top w:val="none" w:sz="0" w:space="0" w:color="auto"/>
        <w:left w:val="none" w:sz="0" w:space="0" w:color="auto"/>
        <w:bottom w:val="none" w:sz="0" w:space="0" w:color="auto"/>
        <w:right w:val="none" w:sz="0" w:space="0" w:color="auto"/>
      </w:divBdr>
    </w:div>
    <w:div w:id="218789585">
      <w:bodyDiv w:val="1"/>
      <w:marLeft w:val="0"/>
      <w:marRight w:val="0"/>
      <w:marTop w:val="0"/>
      <w:marBottom w:val="0"/>
      <w:divBdr>
        <w:top w:val="none" w:sz="0" w:space="0" w:color="auto"/>
        <w:left w:val="none" w:sz="0" w:space="0" w:color="auto"/>
        <w:bottom w:val="none" w:sz="0" w:space="0" w:color="auto"/>
        <w:right w:val="none" w:sz="0" w:space="0" w:color="auto"/>
      </w:divBdr>
    </w:div>
    <w:div w:id="310602457">
      <w:bodyDiv w:val="1"/>
      <w:marLeft w:val="0"/>
      <w:marRight w:val="0"/>
      <w:marTop w:val="0"/>
      <w:marBottom w:val="0"/>
      <w:divBdr>
        <w:top w:val="none" w:sz="0" w:space="0" w:color="auto"/>
        <w:left w:val="none" w:sz="0" w:space="0" w:color="auto"/>
        <w:bottom w:val="none" w:sz="0" w:space="0" w:color="auto"/>
        <w:right w:val="none" w:sz="0" w:space="0" w:color="auto"/>
      </w:divBdr>
    </w:div>
    <w:div w:id="849025491">
      <w:bodyDiv w:val="1"/>
      <w:marLeft w:val="0"/>
      <w:marRight w:val="0"/>
      <w:marTop w:val="0"/>
      <w:marBottom w:val="0"/>
      <w:divBdr>
        <w:top w:val="none" w:sz="0" w:space="0" w:color="auto"/>
        <w:left w:val="none" w:sz="0" w:space="0" w:color="auto"/>
        <w:bottom w:val="none" w:sz="0" w:space="0" w:color="auto"/>
        <w:right w:val="none" w:sz="0" w:space="0" w:color="auto"/>
      </w:divBdr>
    </w:div>
    <w:div w:id="979308715">
      <w:bodyDiv w:val="1"/>
      <w:marLeft w:val="0"/>
      <w:marRight w:val="0"/>
      <w:marTop w:val="0"/>
      <w:marBottom w:val="0"/>
      <w:divBdr>
        <w:top w:val="none" w:sz="0" w:space="0" w:color="auto"/>
        <w:left w:val="none" w:sz="0" w:space="0" w:color="auto"/>
        <w:bottom w:val="none" w:sz="0" w:space="0" w:color="auto"/>
        <w:right w:val="none" w:sz="0" w:space="0" w:color="auto"/>
      </w:divBdr>
    </w:div>
    <w:div w:id="1020088746">
      <w:bodyDiv w:val="1"/>
      <w:marLeft w:val="0"/>
      <w:marRight w:val="0"/>
      <w:marTop w:val="0"/>
      <w:marBottom w:val="0"/>
      <w:divBdr>
        <w:top w:val="none" w:sz="0" w:space="0" w:color="auto"/>
        <w:left w:val="none" w:sz="0" w:space="0" w:color="auto"/>
        <w:bottom w:val="none" w:sz="0" w:space="0" w:color="auto"/>
        <w:right w:val="none" w:sz="0" w:space="0" w:color="auto"/>
      </w:divBdr>
    </w:div>
    <w:div w:id="1062485434">
      <w:bodyDiv w:val="1"/>
      <w:marLeft w:val="0"/>
      <w:marRight w:val="0"/>
      <w:marTop w:val="0"/>
      <w:marBottom w:val="0"/>
      <w:divBdr>
        <w:top w:val="none" w:sz="0" w:space="0" w:color="auto"/>
        <w:left w:val="none" w:sz="0" w:space="0" w:color="auto"/>
        <w:bottom w:val="none" w:sz="0" w:space="0" w:color="auto"/>
        <w:right w:val="none" w:sz="0" w:space="0" w:color="auto"/>
      </w:divBdr>
    </w:div>
    <w:div w:id="1071269518">
      <w:bodyDiv w:val="1"/>
      <w:marLeft w:val="0"/>
      <w:marRight w:val="0"/>
      <w:marTop w:val="0"/>
      <w:marBottom w:val="0"/>
      <w:divBdr>
        <w:top w:val="none" w:sz="0" w:space="0" w:color="auto"/>
        <w:left w:val="none" w:sz="0" w:space="0" w:color="auto"/>
        <w:bottom w:val="none" w:sz="0" w:space="0" w:color="auto"/>
        <w:right w:val="none" w:sz="0" w:space="0" w:color="auto"/>
      </w:divBdr>
    </w:div>
    <w:div w:id="1189176727">
      <w:bodyDiv w:val="1"/>
      <w:marLeft w:val="0"/>
      <w:marRight w:val="0"/>
      <w:marTop w:val="0"/>
      <w:marBottom w:val="0"/>
      <w:divBdr>
        <w:top w:val="none" w:sz="0" w:space="0" w:color="auto"/>
        <w:left w:val="none" w:sz="0" w:space="0" w:color="auto"/>
        <w:bottom w:val="none" w:sz="0" w:space="0" w:color="auto"/>
        <w:right w:val="none" w:sz="0" w:space="0" w:color="auto"/>
      </w:divBdr>
    </w:div>
    <w:div w:id="1225457695">
      <w:bodyDiv w:val="1"/>
      <w:marLeft w:val="0"/>
      <w:marRight w:val="0"/>
      <w:marTop w:val="0"/>
      <w:marBottom w:val="0"/>
      <w:divBdr>
        <w:top w:val="none" w:sz="0" w:space="0" w:color="auto"/>
        <w:left w:val="none" w:sz="0" w:space="0" w:color="auto"/>
        <w:bottom w:val="none" w:sz="0" w:space="0" w:color="auto"/>
        <w:right w:val="none" w:sz="0" w:space="0" w:color="auto"/>
      </w:divBdr>
    </w:div>
    <w:div w:id="1713113278">
      <w:bodyDiv w:val="1"/>
      <w:marLeft w:val="0"/>
      <w:marRight w:val="0"/>
      <w:marTop w:val="0"/>
      <w:marBottom w:val="0"/>
      <w:divBdr>
        <w:top w:val="none" w:sz="0" w:space="0" w:color="auto"/>
        <w:left w:val="none" w:sz="0" w:space="0" w:color="auto"/>
        <w:bottom w:val="none" w:sz="0" w:space="0" w:color="auto"/>
        <w:right w:val="none" w:sz="0" w:space="0" w:color="auto"/>
      </w:divBdr>
    </w:div>
    <w:div w:id="1874730816">
      <w:bodyDiv w:val="1"/>
      <w:marLeft w:val="0"/>
      <w:marRight w:val="0"/>
      <w:marTop w:val="0"/>
      <w:marBottom w:val="0"/>
      <w:divBdr>
        <w:top w:val="none" w:sz="0" w:space="0" w:color="auto"/>
        <w:left w:val="none" w:sz="0" w:space="0" w:color="auto"/>
        <w:bottom w:val="none" w:sz="0" w:space="0" w:color="auto"/>
        <w:right w:val="none" w:sz="0" w:space="0" w:color="auto"/>
      </w:divBdr>
    </w:div>
    <w:div w:id="1877499283">
      <w:bodyDiv w:val="1"/>
      <w:marLeft w:val="0"/>
      <w:marRight w:val="0"/>
      <w:marTop w:val="0"/>
      <w:marBottom w:val="0"/>
      <w:divBdr>
        <w:top w:val="none" w:sz="0" w:space="0" w:color="auto"/>
        <w:left w:val="none" w:sz="0" w:space="0" w:color="auto"/>
        <w:bottom w:val="none" w:sz="0" w:space="0" w:color="auto"/>
        <w:right w:val="none" w:sz="0" w:space="0" w:color="auto"/>
      </w:divBdr>
    </w:div>
    <w:div w:id="1908756970">
      <w:bodyDiv w:val="1"/>
      <w:marLeft w:val="0"/>
      <w:marRight w:val="0"/>
      <w:marTop w:val="0"/>
      <w:marBottom w:val="0"/>
      <w:divBdr>
        <w:top w:val="none" w:sz="0" w:space="0" w:color="auto"/>
        <w:left w:val="none" w:sz="0" w:space="0" w:color="auto"/>
        <w:bottom w:val="none" w:sz="0" w:space="0" w:color="auto"/>
        <w:right w:val="none" w:sz="0" w:space="0" w:color="auto"/>
      </w:divBdr>
    </w:div>
    <w:div w:id="20644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brtzakupki@gmail.com" TargetMode="External"/><Relationship Id="rId3" Type="http://schemas.openxmlformats.org/officeDocument/2006/relationships/styles" Target="styles.xml"/><Relationship Id="rId7" Type="http://schemas.openxmlformats.org/officeDocument/2006/relationships/hyperlink" Target="mailto:mupbrtzakupk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pbrtzakupk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DBF57-C9DF-4EBB-9A72-EFE0B638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2021-05-25T05:05:00Z</cp:lastPrinted>
  <dcterms:created xsi:type="dcterms:W3CDTF">2021-05-17T06:06:00Z</dcterms:created>
  <dcterms:modified xsi:type="dcterms:W3CDTF">2021-05-25T05:05:00Z</dcterms:modified>
</cp:coreProperties>
</file>